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60A9F" w14:textId="77777777" w:rsidR="009508DB" w:rsidRPr="00F513DB" w:rsidRDefault="009508DB" w:rsidP="009508DB">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sz w:val="24"/>
          <w:szCs w:val="24"/>
          <w:shd w:val="clear" w:color="auto" w:fill="FFFFFF"/>
        </w:rPr>
        <w:t>КОМУНАЛЬНИЙ ЗАКЛАД   “ЛІЦЕЙ “СОКІЛ” КРОПИВНИЦЬКОЇ  МІСЬКОЇ РАДИ”</w:t>
      </w:r>
    </w:p>
    <w:p w14:paraId="07321E9A" w14:textId="77777777" w:rsidR="009508DB" w:rsidRPr="00F513DB" w:rsidRDefault="009508DB" w:rsidP="009508DB">
      <w:pPr>
        <w:spacing w:before="280" w:after="0" w:line="240" w:lineRule="auto"/>
        <w:jc w:val="center"/>
        <w:rPr>
          <w:rFonts w:ascii="Times New Roman" w:eastAsia="Times New Roman" w:hAnsi="Times New Roman" w:cs="Times New Roman"/>
          <w:b/>
          <w:sz w:val="24"/>
          <w:szCs w:val="24"/>
        </w:rPr>
      </w:pPr>
      <w:r w:rsidRPr="00F513DB">
        <w:rPr>
          <w:rFonts w:ascii="Times New Roman" w:eastAsia="Times New Roman" w:hAnsi="Times New Roman" w:cs="Times New Roman"/>
          <w:b/>
          <w:sz w:val="24"/>
          <w:szCs w:val="24"/>
        </w:rPr>
        <w:t xml:space="preserve">ОБҐРУНТУВАННЯ </w:t>
      </w:r>
    </w:p>
    <w:p w14:paraId="28CCAD33" w14:textId="42809E6D" w:rsidR="009508DB" w:rsidRPr="009508DB" w:rsidRDefault="009508DB" w:rsidP="009508DB">
      <w:pPr>
        <w:pStyle w:val="a3"/>
        <w:spacing w:line="276" w:lineRule="auto"/>
        <w:rPr>
          <w:i/>
          <w:lang w:val="uk-UA"/>
        </w:rPr>
      </w:pPr>
      <w:r w:rsidRPr="00A86CBA">
        <w:rPr>
          <w:lang w:val="uk-UA"/>
        </w:rPr>
        <w:t>технічних та якісних характеристик</w:t>
      </w:r>
      <w:r w:rsidRPr="00A86CBA">
        <w:rPr>
          <w:b/>
          <w:lang w:val="uk-UA"/>
        </w:rPr>
        <w:t xml:space="preserve">, </w:t>
      </w:r>
      <w:r w:rsidRPr="00A86CBA">
        <w:rPr>
          <w:lang w:val="uk-UA"/>
        </w:rPr>
        <w:t xml:space="preserve">розміру бюджетного призначення, очікуваної вартості предмета закупівлі: </w:t>
      </w:r>
      <w:r w:rsidR="0084089E" w:rsidRPr="0084089E">
        <w:rPr>
          <w:b/>
          <w:bCs/>
          <w:lang w:val="uk-UA"/>
        </w:rPr>
        <w:t xml:space="preserve">Овочі, фрукти та горіхи </w:t>
      </w:r>
      <w:r w:rsidRPr="009508DB">
        <w:rPr>
          <w:lang w:val="uk-UA"/>
        </w:rPr>
        <w:t>код</w:t>
      </w:r>
      <w:r>
        <w:rPr>
          <w:lang w:val="uk-UA"/>
        </w:rPr>
        <w:t xml:space="preserve"> </w:t>
      </w:r>
      <w:r w:rsidRPr="009508DB">
        <w:rPr>
          <w:lang w:val="uk-UA"/>
        </w:rPr>
        <w:t xml:space="preserve">за ДК 021:2015 - </w:t>
      </w:r>
      <w:r w:rsidR="0084089E" w:rsidRPr="0084089E">
        <w:rPr>
          <w:b/>
          <w:bCs/>
          <w:lang w:val="uk-UA"/>
        </w:rPr>
        <w:t>03220000-9</w:t>
      </w:r>
      <w:r w:rsidR="0084089E" w:rsidRPr="009508DB">
        <w:rPr>
          <w:i/>
          <w:lang w:val="uk-UA"/>
        </w:rPr>
        <w:t xml:space="preserve"> </w:t>
      </w:r>
      <w:r w:rsidRPr="009508DB">
        <w:rPr>
          <w:i/>
          <w:lang w:val="uk-UA"/>
        </w:rPr>
        <w:t>(оприлюднюється на виконання постанови КМУ № 710 від 11.10.2016 «Про ефективне використання державних коштів» (зі змінами))</w:t>
      </w:r>
    </w:p>
    <w:p w14:paraId="4F1D3A4B" w14:textId="77777777" w:rsidR="009508DB" w:rsidRPr="00A86CBA" w:rsidRDefault="009508DB" w:rsidP="009508DB">
      <w:pPr>
        <w:pStyle w:val="a3"/>
        <w:spacing w:line="276" w:lineRule="auto"/>
        <w:rPr>
          <w:lang w:val="uk-UA"/>
        </w:rPr>
      </w:pPr>
      <w:r w:rsidRPr="00A86CBA">
        <w:rPr>
          <w:b/>
          <w:i/>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A86CBA">
        <w:rPr>
          <w:lang w:val="uk-UA"/>
        </w:rPr>
        <w:t>Комунальний заклад "Ліцей "Сокіл" Кропивницької міської ради"</w:t>
      </w:r>
      <w:r w:rsidRPr="00A86CBA">
        <w:rPr>
          <w:b/>
          <w:i/>
          <w:lang w:val="uk-UA"/>
        </w:rPr>
        <w:t>.</w:t>
      </w:r>
      <w:r w:rsidRPr="00A86CBA">
        <w:rPr>
          <w:lang w:val="uk-UA"/>
        </w:rPr>
        <w:t xml:space="preserve"> Україна, 25005, Кіровоградська область, м. Кропивницький, вул. Короленка, буд.46 </w:t>
      </w:r>
    </w:p>
    <w:p w14:paraId="627B8801" w14:textId="77777777" w:rsidR="0084089E" w:rsidRPr="0084089E" w:rsidRDefault="009508DB" w:rsidP="0084089E">
      <w:pPr>
        <w:rPr>
          <w:rFonts w:ascii="Times New Roman" w:eastAsia="Times New Roman" w:hAnsi="Times New Roman" w:cs="Times New Roman"/>
          <w:kern w:val="2"/>
          <w:sz w:val="24"/>
          <w:szCs w:val="24"/>
          <w14:ligatures w14:val="standardContextual"/>
        </w:rPr>
      </w:pPr>
      <w:r w:rsidRPr="00A86CBA">
        <w:rPr>
          <w:b/>
          <w:color w:val="00000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A86CBA">
        <w:t xml:space="preserve"> </w:t>
      </w:r>
      <w:r w:rsidR="0084089E" w:rsidRPr="0084089E">
        <w:rPr>
          <w:rFonts w:ascii="Times New Roman" w:eastAsia="Times New Roman" w:hAnsi="Times New Roman" w:cs="Times New Roman"/>
          <w:kern w:val="2"/>
          <w:sz w:val="24"/>
          <w:szCs w:val="24"/>
          <w14:ligatures w14:val="standardContextual"/>
        </w:rPr>
        <w:t xml:space="preserve">Буряк - 3000 кг, Морква - 4200 кг, Цибуля(ріпчаста) - 4000 кг, Перець овочевий - 500 кг, Помідори(тепличні) - 300 кг, Огірки(тепличні) - 300 кг, Кабачки(гарбузи) - 300 кг, Капуста качанна (білокачанна) - 5000 кг, Капустяні овочі (капуста пекінська) - 300 кг, Цибуля(зелена теплична) - 50 кг, Банани - 3600 кг, Лимони - 100 кг, Апельсини - 1000 кг, Мандарини - 1000 кг, Яблука - 5000 кг. </w:t>
      </w:r>
    </w:p>
    <w:p w14:paraId="7FC80E19" w14:textId="207BFACB" w:rsidR="009508DB" w:rsidRPr="005A6869" w:rsidRDefault="009508DB" w:rsidP="001F5C58">
      <w:pPr>
        <w:pStyle w:val="a3"/>
        <w:spacing w:line="276" w:lineRule="auto"/>
      </w:pPr>
      <w:r w:rsidRPr="00A86CBA">
        <w:rPr>
          <w:b/>
        </w:rPr>
        <w:t xml:space="preserve">Вид та </w:t>
      </w:r>
      <w:proofErr w:type="spellStart"/>
      <w:r w:rsidRPr="00A86CBA">
        <w:rPr>
          <w:b/>
        </w:rPr>
        <w:t>ідентифікатор</w:t>
      </w:r>
      <w:proofErr w:type="spellEnd"/>
      <w:r w:rsidRPr="00A86CBA">
        <w:rPr>
          <w:b/>
        </w:rPr>
        <w:t xml:space="preserve"> </w:t>
      </w:r>
      <w:proofErr w:type="spellStart"/>
      <w:r w:rsidRPr="00A86CBA">
        <w:rPr>
          <w:b/>
        </w:rPr>
        <w:t>процедури</w:t>
      </w:r>
      <w:proofErr w:type="spellEnd"/>
      <w:r w:rsidRPr="00A86CBA">
        <w:rPr>
          <w:b/>
        </w:rPr>
        <w:t xml:space="preserve"> </w:t>
      </w:r>
      <w:proofErr w:type="spellStart"/>
      <w:r w:rsidRPr="00A86CBA">
        <w:rPr>
          <w:b/>
        </w:rPr>
        <w:t>закупівлі</w:t>
      </w:r>
      <w:proofErr w:type="spellEnd"/>
      <w:r w:rsidRPr="0066381E">
        <w:rPr>
          <w:b/>
        </w:rPr>
        <w:t>:</w:t>
      </w:r>
      <w:r w:rsidRPr="0066381E">
        <w:t xml:space="preserve"> </w:t>
      </w:r>
      <w:r w:rsidR="0084089E">
        <w:rPr>
          <w:rStyle w:val="h-select-all"/>
        </w:rPr>
        <w:t>UA-2024-01-02-006091-a</w:t>
      </w:r>
    </w:p>
    <w:p w14:paraId="38D1D1C3" w14:textId="3A716726" w:rsidR="009508DB" w:rsidRPr="00A86CBA" w:rsidRDefault="009508DB" w:rsidP="009508DB">
      <w:pPr>
        <w:spacing w:line="276" w:lineRule="auto"/>
        <w:rPr>
          <w:rFonts w:ascii="Times New Roman" w:eastAsia="Times New Roman" w:hAnsi="Times New Roman" w:cs="Times New Roman"/>
          <w:sz w:val="24"/>
          <w:szCs w:val="24"/>
        </w:rPr>
      </w:pPr>
      <w:r w:rsidRPr="00A86CBA">
        <w:rPr>
          <w:rFonts w:ascii="Times New Roman" w:eastAsia="Times New Roman" w:hAnsi="Times New Roman" w:cs="Times New Roman"/>
          <w:b/>
          <w:sz w:val="24"/>
          <w:szCs w:val="24"/>
        </w:rPr>
        <w:t>Очікувана вартість та обґрунтування очікуваної вартості предмета закупівлі:</w:t>
      </w:r>
      <w:r w:rsidRPr="00A86CBA">
        <w:rPr>
          <w:rFonts w:ascii="Times New Roman" w:eastAsia="Times New Roman" w:hAnsi="Times New Roman" w:cs="Times New Roman"/>
          <w:sz w:val="24"/>
          <w:szCs w:val="24"/>
        </w:rPr>
        <w:t xml:space="preserve"> </w:t>
      </w:r>
      <w:r w:rsidR="001F5C58" w:rsidRPr="000737B0">
        <w:rPr>
          <w:rFonts w:ascii="Times New Roman" w:hAnsi="Times New Roman" w:cs="Times New Roman"/>
          <w:b/>
          <w:bCs/>
        </w:rPr>
        <w:t xml:space="preserve">558 400 </w:t>
      </w:r>
      <w:r w:rsidRPr="000737B0">
        <w:rPr>
          <w:rFonts w:ascii="Times New Roman" w:eastAsia="Times New Roman" w:hAnsi="Times New Roman" w:cs="Times New Roman"/>
          <w:b/>
          <w:bCs/>
          <w:sz w:val="24"/>
          <w:szCs w:val="24"/>
          <w:lang w:val="ru-RU"/>
        </w:rPr>
        <w:t xml:space="preserve">грн </w:t>
      </w:r>
      <w:r w:rsidRPr="00A86CBA">
        <w:rPr>
          <w:rFonts w:ascii="Times New Roman" w:eastAsia="Times New Roman" w:hAnsi="Times New Roman" w:cs="Times New Roman"/>
          <w:sz w:val="24"/>
          <w:szCs w:val="24"/>
          <w:lang w:val="ru-RU"/>
        </w:rPr>
        <w:t xml:space="preserve">з ПДВ. </w:t>
      </w:r>
      <w:r w:rsidRPr="00A86CBA">
        <w:rPr>
          <w:rFonts w:ascii="Times New Roman" w:eastAsia="Times New Roman" w:hAnsi="Times New Roman" w:cs="Times New Roman"/>
          <w:sz w:val="24"/>
          <w:szCs w:val="24"/>
        </w:rPr>
        <w:t>Визначення очікуваної вартості предмета закупівлі обумовлено статистичним аналізом</w:t>
      </w:r>
      <w:r w:rsidRPr="00A86CBA">
        <w:rPr>
          <w:rFonts w:ascii="Times New Roman" w:hAnsi="Times New Roman" w:cs="Times New Roman"/>
          <w:sz w:val="24"/>
          <w:szCs w:val="24"/>
        </w:rPr>
        <w:t xml:space="preserve"> </w:t>
      </w:r>
      <w:r w:rsidRPr="00A86CBA">
        <w:rPr>
          <w:rFonts w:ascii="Times New Roman" w:eastAsia="Times New Roman" w:hAnsi="Times New Roman" w:cs="Times New Roman"/>
          <w:sz w:val="24"/>
          <w:szCs w:val="24"/>
        </w:rPr>
        <w:t xml:space="preserve">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A86CBA">
        <w:rPr>
          <w:rFonts w:ascii="Times New Roman" w:eastAsia="Times New Roman" w:hAnsi="Times New Roman" w:cs="Times New Roman"/>
          <w:sz w:val="24"/>
          <w:szCs w:val="24"/>
        </w:rPr>
        <w:t>закупівель</w:t>
      </w:r>
      <w:proofErr w:type="spellEnd"/>
      <w:r w:rsidRPr="00A86CBA">
        <w:rPr>
          <w:rFonts w:ascii="Times New Roman" w:eastAsia="Times New Roman" w:hAnsi="Times New Roman" w:cs="Times New Roman"/>
          <w:sz w:val="24"/>
          <w:szCs w:val="24"/>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4690945" w14:textId="2D25D051" w:rsidR="009508DB" w:rsidRPr="00A86CBA" w:rsidRDefault="009508DB" w:rsidP="009508DB">
      <w:pPr>
        <w:spacing w:before="280" w:after="280" w:line="276" w:lineRule="auto"/>
        <w:jc w:val="both"/>
        <w:rPr>
          <w:rFonts w:ascii="Times New Roman" w:eastAsia="Times New Roman" w:hAnsi="Times New Roman" w:cs="Times New Roman"/>
          <w:b/>
          <w:i/>
          <w:color w:val="000000"/>
          <w:sz w:val="24"/>
          <w:szCs w:val="24"/>
        </w:rPr>
      </w:pPr>
      <w:r w:rsidRPr="00A86CBA">
        <w:rPr>
          <w:rFonts w:ascii="Times New Roman" w:eastAsia="Times New Roman" w:hAnsi="Times New Roman" w:cs="Times New Roman"/>
          <w:b/>
          <w:sz w:val="24"/>
          <w:szCs w:val="24"/>
        </w:rPr>
        <w:t>Розмір бюджетного призначення</w:t>
      </w:r>
      <w:r w:rsidRPr="008208C2">
        <w:rPr>
          <w:rFonts w:ascii="Times New Roman" w:eastAsia="Times New Roman" w:hAnsi="Times New Roman" w:cs="Times New Roman"/>
          <w:b/>
          <w:sz w:val="24"/>
          <w:szCs w:val="24"/>
        </w:rPr>
        <w:t xml:space="preserve">: </w:t>
      </w:r>
      <w:r w:rsidRPr="008208C2">
        <w:rPr>
          <w:rFonts w:ascii="Times New Roman" w:hAnsi="Times New Roman" w:cs="Times New Roman"/>
          <w:b/>
        </w:rPr>
        <w:t xml:space="preserve"> </w:t>
      </w:r>
      <w:r w:rsidR="0084089E" w:rsidRPr="008208C2">
        <w:rPr>
          <w:rFonts w:ascii="Times New Roman" w:hAnsi="Times New Roman" w:cs="Times New Roman"/>
          <w:b/>
        </w:rPr>
        <w:t>431 946,10</w:t>
      </w:r>
      <w:r w:rsidR="0084089E">
        <w:t xml:space="preserve"> </w:t>
      </w:r>
      <w:r w:rsidRPr="0066381E">
        <w:rPr>
          <w:rFonts w:ascii="Times New Roman" w:hAnsi="Times New Roman" w:cs="Times New Roman"/>
          <w:sz w:val="24"/>
          <w:szCs w:val="24"/>
        </w:rPr>
        <w:t>г</w:t>
      </w:r>
      <w:r w:rsidRPr="0066381E">
        <w:rPr>
          <w:rStyle w:val="qabudgetamount"/>
          <w:rFonts w:ascii="Times New Roman" w:hAnsi="Times New Roman" w:cs="Times New Roman"/>
          <w:sz w:val="24"/>
          <w:szCs w:val="24"/>
        </w:rPr>
        <w:t>рн</w:t>
      </w:r>
      <w:r w:rsidRPr="00A86CBA">
        <w:rPr>
          <w:rStyle w:val="qabudgetamount"/>
          <w:rFonts w:ascii="Times New Roman" w:hAnsi="Times New Roman" w:cs="Times New Roman"/>
          <w:sz w:val="24"/>
          <w:szCs w:val="24"/>
        </w:rPr>
        <w:t xml:space="preserve"> </w:t>
      </w:r>
      <w:r w:rsidRPr="00A86CBA">
        <w:rPr>
          <w:rFonts w:ascii="Times New Roman" w:eastAsia="Times New Roman" w:hAnsi="Times New Roman" w:cs="Times New Roman"/>
          <w:sz w:val="24"/>
          <w:szCs w:val="24"/>
        </w:rPr>
        <w:t>згідно з кошторисом.</w:t>
      </w:r>
    </w:p>
    <w:p w14:paraId="2C957755" w14:textId="3E9D239C" w:rsidR="009508DB" w:rsidRPr="00A86CBA" w:rsidRDefault="009508DB" w:rsidP="009508DB">
      <w:pPr>
        <w:spacing w:after="120" w:line="276" w:lineRule="auto"/>
        <w:jc w:val="both"/>
        <w:rPr>
          <w:rFonts w:ascii="Times New Roman" w:eastAsia="Times New Roman" w:hAnsi="Times New Roman" w:cs="Times New Roman"/>
          <w:sz w:val="24"/>
          <w:szCs w:val="24"/>
        </w:rPr>
      </w:pPr>
      <w:r w:rsidRPr="00A86CBA">
        <w:rPr>
          <w:rFonts w:ascii="Times New Roman" w:eastAsia="Times New Roman" w:hAnsi="Times New Roman" w:cs="Times New Roman"/>
          <w:b/>
          <w:sz w:val="24"/>
          <w:szCs w:val="24"/>
        </w:rPr>
        <w:t xml:space="preserve">Обґрунтування технічних та якісних характеристик предмета закупівлі. </w:t>
      </w:r>
      <w:r w:rsidRPr="00A86CBA">
        <w:rPr>
          <w:rFonts w:ascii="Times New Roman" w:eastAsia="Times New Roman" w:hAnsi="Times New Roman" w:cs="Times New Roman"/>
          <w:sz w:val="24"/>
          <w:szCs w:val="24"/>
        </w:rPr>
        <w:t xml:space="preserve">Термін постачання </w:t>
      </w:r>
      <w:r w:rsidR="0084089E">
        <w:rPr>
          <w:rFonts w:ascii="Times New Roman" w:eastAsia="Times New Roman" w:hAnsi="Times New Roman" w:cs="Times New Roman"/>
          <w:sz w:val="24"/>
          <w:szCs w:val="24"/>
        </w:rPr>
        <w:t xml:space="preserve"> до </w:t>
      </w:r>
      <w:r w:rsidRPr="00A86CBA">
        <w:rPr>
          <w:rFonts w:ascii="Times New Roman" w:eastAsia="Times New Roman" w:hAnsi="Times New Roman" w:cs="Times New Roman"/>
          <w:sz w:val="24"/>
          <w:szCs w:val="24"/>
        </w:rPr>
        <w:t xml:space="preserve">31.12.2024р. </w:t>
      </w:r>
    </w:p>
    <w:p w14:paraId="535EEEB6" w14:textId="5218A194" w:rsidR="009D27A1" w:rsidRDefault="009508DB" w:rsidP="00B853ED">
      <w:pPr>
        <w:spacing w:line="276" w:lineRule="auto"/>
        <w:jc w:val="both"/>
        <w:rPr>
          <w:rFonts w:ascii="Times New Roman" w:eastAsia="Times New Roman" w:hAnsi="Times New Roman" w:cs="Times New Roman"/>
          <w:sz w:val="24"/>
          <w:szCs w:val="24"/>
        </w:rPr>
      </w:pPr>
      <w:r w:rsidRPr="00A86CBA">
        <w:rPr>
          <w:rFonts w:ascii="Times New Roman" w:eastAsia="Times New Roman" w:hAnsi="Times New Roman" w:cs="Times New Roman"/>
          <w:sz w:val="24"/>
          <w:szCs w:val="24"/>
        </w:rPr>
        <w:t>Якісні та технічні характеристики заявленої кількості</w:t>
      </w:r>
      <w:r w:rsidR="009D27A1">
        <w:rPr>
          <w:rFonts w:ascii="Times New Roman" w:hAnsi="Times New Roman" w:cs="Times New Roman"/>
          <w:sz w:val="24"/>
          <w:szCs w:val="24"/>
        </w:rPr>
        <w:t>.</w:t>
      </w:r>
      <w:r w:rsidR="00B853ED">
        <w:rPr>
          <w:rFonts w:ascii="Times New Roman" w:hAnsi="Times New Roman" w:cs="Times New Roman"/>
          <w:sz w:val="24"/>
          <w:szCs w:val="24"/>
        </w:rPr>
        <w:t xml:space="preserve"> </w:t>
      </w:r>
      <w:r w:rsidRPr="00A86CBA">
        <w:rPr>
          <w:rFonts w:ascii="Times New Roman" w:eastAsia="Times New Roman" w:hAnsi="Times New Roman" w:cs="Times New Roman"/>
          <w:sz w:val="24"/>
          <w:szCs w:val="24"/>
        </w:rPr>
        <w:t xml:space="preserve">Враховуючи зазначене, замовник прийняв рішення стосовно застосування таких технічних та якісних характеристик предмета закупівлі: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559"/>
        <w:gridCol w:w="778"/>
        <w:gridCol w:w="1010"/>
        <w:gridCol w:w="5479"/>
      </w:tblGrid>
      <w:tr w:rsidR="008208C2" w:rsidRPr="00B853ED" w14:paraId="2DDBC300" w14:textId="77777777" w:rsidTr="008208C2">
        <w:trPr>
          <w:trHeight w:val="288"/>
        </w:trPr>
        <w:tc>
          <w:tcPr>
            <w:tcW w:w="672" w:type="dxa"/>
            <w:vAlign w:val="center"/>
          </w:tcPr>
          <w:p w14:paraId="6C9B74A6" w14:textId="77777777" w:rsidR="00B853ED" w:rsidRPr="00B853ED" w:rsidRDefault="00B853ED" w:rsidP="00B853ED">
            <w:pPr>
              <w:spacing w:line="240" w:lineRule="auto"/>
              <w:rPr>
                <w:rFonts w:ascii="Times New Roman" w:eastAsia="Times New Roman" w:hAnsi="Times New Roman" w:cs="Times New Roman"/>
                <w:b/>
                <w:color w:val="000000"/>
                <w:kern w:val="2"/>
                <w:sz w:val="18"/>
                <w:szCs w:val="18"/>
                <w:lang w:val="ru-RU" w:eastAsia="en-US"/>
                <w14:ligatures w14:val="standardContextual"/>
              </w:rPr>
            </w:pPr>
            <w:r w:rsidRPr="00B853ED">
              <w:rPr>
                <w:rFonts w:ascii="Times New Roman" w:eastAsia="Times New Roman" w:hAnsi="Times New Roman" w:cs="Times New Roman"/>
                <w:b/>
                <w:color w:val="000000"/>
                <w:kern w:val="2"/>
                <w:sz w:val="18"/>
                <w:szCs w:val="18"/>
                <w:lang w:val="ru-RU" w:eastAsia="en-US"/>
                <w14:ligatures w14:val="standardContextual"/>
              </w:rPr>
              <w:t>№ з/п</w:t>
            </w:r>
          </w:p>
        </w:tc>
        <w:tc>
          <w:tcPr>
            <w:tcW w:w="1559" w:type="dxa"/>
            <w:shd w:val="clear" w:color="auto" w:fill="auto"/>
            <w:noWrap/>
            <w:vAlign w:val="center"/>
            <w:hideMark/>
          </w:tcPr>
          <w:p w14:paraId="22D6F646" w14:textId="77777777" w:rsidR="00B853ED" w:rsidRPr="00B853ED" w:rsidRDefault="00B853ED" w:rsidP="00B853ED">
            <w:pPr>
              <w:spacing w:line="240" w:lineRule="auto"/>
              <w:rPr>
                <w:rFonts w:ascii="Times New Roman" w:eastAsia="Times New Roman" w:hAnsi="Times New Roman" w:cs="Times New Roman"/>
                <w:b/>
                <w:color w:val="000000"/>
                <w:kern w:val="2"/>
                <w:sz w:val="18"/>
                <w:szCs w:val="18"/>
                <w:lang w:val="ru-RU" w:eastAsia="en-US"/>
                <w14:ligatures w14:val="standardContextual"/>
              </w:rPr>
            </w:pPr>
            <w:proofErr w:type="spellStart"/>
            <w:r w:rsidRPr="00B853ED">
              <w:rPr>
                <w:rFonts w:ascii="Times New Roman" w:eastAsia="Times New Roman" w:hAnsi="Times New Roman" w:cs="Times New Roman"/>
                <w:b/>
                <w:color w:val="000000"/>
                <w:kern w:val="2"/>
                <w:sz w:val="18"/>
                <w:szCs w:val="18"/>
                <w:lang w:val="ru-RU" w:eastAsia="en-US"/>
                <w14:ligatures w14:val="standardContextual"/>
              </w:rPr>
              <w:t>Найменування</w:t>
            </w:r>
            <w:proofErr w:type="spellEnd"/>
          </w:p>
        </w:tc>
        <w:tc>
          <w:tcPr>
            <w:tcW w:w="778" w:type="dxa"/>
            <w:shd w:val="clear" w:color="auto" w:fill="auto"/>
            <w:noWrap/>
            <w:vAlign w:val="center"/>
            <w:hideMark/>
          </w:tcPr>
          <w:p w14:paraId="2959DD55" w14:textId="77777777" w:rsidR="008208C2" w:rsidRDefault="00B853ED" w:rsidP="00B853ED">
            <w:pPr>
              <w:spacing w:line="240" w:lineRule="auto"/>
              <w:rPr>
                <w:rFonts w:ascii="Times New Roman" w:eastAsia="Times New Roman" w:hAnsi="Times New Roman" w:cs="Times New Roman"/>
                <w:b/>
                <w:color w:val="000000"/>
                <w:kern w:val="2"/>
                <w:sz w:val="18"/>
                <w:szCs w:val="18"/>
                <w:lang w:val="ru-RU" w:eastAsia="en-US"/>
                <w14:ligatures w14:val="standardContextual"/>
              </w:rPr>
            </w:pPr>
            <w:r w:rsidRPr="00B853ED">
              <w:rPr>
                <w:rFonts w:ascii="Times New Roman" w:eastAsia="Times New Roman" w:hAnsi="Times New Roman" w:cs="Times New Roman"/>
                <w:b/>
                <w:color w:val="000000"/>
                <w:kern w:val="2"/>
                <w:sz w:val="18"/>
                <w:szCs w:val="18"/>
                <w:lang w:val="ru-RU" w:eastAsia="en-US"/>
                <w14:ligatures w14:val="standardContextual"/>
              </w:rPr>
              <w:t>Од.</w:t>
            </w:r>
          </w:p>
          <w:p w14:paraId="2BB2998C" w14:textId="731FE324" w:rsidR="00B853ED" w:rsidRPr="00B853ED" w:rsidRDefault="00B853ED" w:rsidP="00B853ED">
            <w:pPr>
              <w:spacing w:line="240" w:lineRule="auto"/>
              <w:rPr>
                <w:rFonts w:ascii="Times New Roman" w:eastAsia="Times New Roman" w:hAnsi="Times New Roman" w:cs="Times New Roman"/>
                <w:b/>
                <w:color w:val="000000"/>
                <w:kern w:val="2"/>
                <w:sz w:val="18"/>
                <w:szCs w:val="18"/>
                <w:lang w:val="ru-RU" w:eastAsia="en-US"/>
                <w14:ligatures w14:val="standardContextual"/>
              </w:rPr>
            </w:pPr>
            <w:proofErr w:type="spellStart"/>
            <w:r w:rsidRPr="00B853ED">
              <w:rPr>
                <w:rFonts w:ascii="Times New Roman" w:eastAsia="Times New Roman" w:hAnsi="Times New Roman" w:cs="Times New Roman"/>
                <w:b/>
                <w:color w:val="000000"/>
                <w:kern w:val="2"/>
                <w:sz w:val="18"/>
                <w:szCs w:val="18"/>
                <w:lang w:val="ru-RU" w:eastAsia="en-US"/>
                <w14:ligatures w14:val="standardContextual"/>
              </w:rPr>
              <w:t>виміру</w:t>
            </w:r>
            <w:proofErr w:type="spellEnd"/>
          </w:p>
        </w:tc>
        <w:tc>
          <w:tcPr>
            <w:tcW w:w="1010" w:type="dxa"/>
            <w:shd w:val="clear" w:color="auto" w:fill="auto"/>
            <w:noWrap/>
            <w:vAlign w:val="center"/>
            <w:hideMark/>
          </w:tcPr>
          <w:p w14:paraId="7DB95996" w14:textId="77777777" w:rsidR="00B853ED" w:rsidRPr="00B853ED" w:rsidRDefault="00B853ED" w:rsidP="00B853ED">
            <w:pPr>
              <w:spacing w:line="240" w:lineRule="auto"/>
              <w:rPr>
                <w:rFonts w:ascii="Times New Roman" w:eastAsia="Times New Roman" w:hAnsi="Times New Roman" w:cs="Times New Roman"/>
                <w:b/>
                <w:color w:val="000000"/>
                <w:kern w:val="2"/>
                <w:sz w:val="18"/>
                <w:szCs w:val="18"/>
                <w:lang w:val="ru-RU" w:eastAsia="en-US"/>
                <w14:ligatures w14:val="standardContextual"/>
              </w:rPr>
            </w:pPr>
            <w:proofErr w:type="spellStart"/>
            <w:r w:rsidRPr="00B853ED">
              <w:rPr>
                <w:rFonts w:ascii="Times New Roman" w:eastAsia="Times New Roman" w:hAnsi="Times New Roman" w:cs="Times New Roman"/>
                <w:b/>
                <w:color w:val="000000"/>
                <w:kern w:val="2"/>
                <w:sz w:val="18"/>
                <w:szCs w:val="18"/>
                <w:lang w:val="ru-RU" w:eastAsia="en-US"/>
                <w14:ligatures w14:val="standardContextual"/>
              </w:rPr>
              <w:t>Кількість</w:t>
            </w:r>
            <w:proofErr w:type="spellEnd"/>
          </w:p>
        </w:tc>
        <w:tc>
          <w:tcPr>
            <w:tcW w:w="5479" w:type="dxa"/>
            <w:vAlign w:val="center"/>
          </w:tcPr>
          <w:p w14:paraId="4AAEC581" w14:textId="77777777" w:rsidR="00B853ED" w:rsidRPr="00B853ED" w:rsidRDefault="00B853ED" w:rsidP="00B853ED">
            <w:pPr>
              <w:spacing w:line="240" w:lineRule="auto"/>
              <w:rPr>
                <w:rFonts w:ascii="Times New Roman" w:eastAsia="Times New Roman" w:hAnsi="Times New Roman" w:cs="Times New Roman"/>
                <w:b/>
                <w:color w:val="000000"/>
                <w:kern w:val="2"/>
                <w:sz w:val="18"/>
                <w:szCs w:val="18"/>
                <w:lang w:val="ru-RU" w:eastAsia="en-US"/>
                <w14:ligatures w14:val="standardContextual"/>
              </w:rPr>
            </w:pPr>
            <w:proofErr w:type="spellStart"/>
            <w:r w:rsidRPr="00B853ED">
              <w:rPr>
                <w:rFonts w:ascii="Times New Roman" w:eastAsia="Times New Roman" w:hAnsi="Times New Roman" w:cs="Times New Roman"/>
                <w:b/>
                <w:color w:val="000000"/>
                <w:kern w:val="2"/>
                <w:sz w:val="18"/>
                <w:szCs w:val="18"/>
                <w:lang w:val="ru-RU" w:eastAsia="en-US"/>
                <w14:ligatures w14:val="standardContextual"/>
              </w:rPr>
              <w:t>Опис</w:t>
            </w:r>
            <w:proofErr w:type="spellEnd"/>
            <w:r w:rsidRPr="00B853ED">
              <w:rPr>
                <w:rFonts w:ascii="Times New Roman" w:eastAsia="Times New Roman" w:hAnsi="Times New Roman" w:cs="Times New Roman"/>
                <w:b/>
                <w:color w:val="000000"/>
                <w:kern w:val="2"/>
                <w:sz w:val="18"/>
                <w:szCs w:val="18"/>
                <w:lang w:val="ru-RU" w:eastAsia="en-US"/>
                <w14:ligatures w14:val="standardContextual"/>
              </w:rPr>
              <w:t xml:space="preserve"> (</w:t>
            </w:r>
            <w:proofErr w:type="spellStart"/>
            <w:r w:rsidRPr="00B853ED">
              <w:rPr>
                <w:rFonts w:ascii="Times New Roman" w:eastAsia="Times New Roman" w:hAnsi="Times New Roman" w:cs="Times New Roman"/>
                <w:b/>
                <w:color w:val="000000"/>
                <w:kern w:val="2"/>
                <w:sz w:val="18"/>
                <w:szCs w:val="18"/>
                <w:lang w:val="ru-RU" w:eastAsia="en-US"/>
                <w14:ligatures w14:val="standardContextual"/>
              </w:rPr>
              <w:t>вимоги</w:t>
            </w:r>
            <w:proofErr w:type="spellEnd"/>
            <w:r w:rsidRPr="00B853ED">
              <w:rPr>
                <w:rFonts w:ascii="Times New Roman" w:eastAsia="Times New Roman" w:hAnsi="Times New Roman" w:cs="Times New Roman"/>
                <w:b/>
                <w:color w:val="000000"/>
                <w:kern w:val="2"/>
                <w:sz w:val="18"/>
                <w:szCs w:val="18"/>
                <w:lang w:val="ru-RU" w:eastAsia="en-US"/>
                <w14:ligatures w14:val="standardContextual"/>
              </w:rPr>
              <w:t xml:space="preserve"> </w:t>
            </w:r>
            <w:proofErr w:type="spellStart"/>
            <w:r w:rsidRPr="00B853ED">
              <w:rPr>
                <w:rFonts w:ascii="Times New Roman" w:eastAsia="Times New Roman" w:hAnsi="Times New Roman" w:cs="Times New Roman"/>
                <w:b/>
                <w:color w:val="000000"/>
                <w:kern w:val="2"/>
                <w:sz w:val="18"/>
                <w:szCs w:val="18"/>
                <w:lang w:val="ru-RU" w:eastAsia="en-US"/>
                <w14:ligatures w14:val="standardContextual"/>
              </w:rPr>
              <w:t>замовника</w:t>
            </w:r>
            <w:proofErr w:type="spellEnd"/>
            <w:r w:rsidRPr="00B853ED">
              <w:rPr>
                <w:rFonts w:ascii="Times New Roman" w:eastAsia="Times New Roman" w:hAnsi="Times New Roman" w:cs="Times New Roman"/>
                <w:b/>
                <w:color w:val="000000"/>
                <w:kern w:val="2"/>
                <w:sz w:val="18"/>
                <w:szCs w:val="18"/>
                <w:lang w:val="ru-RU" w:eastAsia="en-US"/>
                <w14:ligatures w14:val="standardContextual"/>
              </w:rPr>
              <w:t>)</w:t>
            </w:r>
          </w:p>
        </w:tc>
      </w:tr>
      <w:tr w:rsidR="008208C2" w:rsidRPr="00B853ED" w14:paraId="6222E77D" w14:textId="77777777" w:rsidTr="008208C2">
        <w:trPr>
          <w:trHeight w:val="288"/>
        </w:trPr>
        <w:tc>
          <w:tcPr>
            <w:tcW w:w="672" w:type="dxa"/>
            <w:vAlign w:val="center"/>
          </w:tcPr>
          <w:p w14:paraId="62D4A85F" w14:textId="77777777" w:rsidR="00B853ED" w:rsidRPr="00B853ED" w:rsidRDefault="00B853ED" w:rsidP="00B853ED">
            <w:pPr>
              <w:spacing w:after="0" w:line="240" w:lineRule="atLeast"/>
              <w:rPr>
                <w:rFonts w:ascii="Times New Roman" w:eastAsia="Times New Roman" w:hAnsi="Times New Roman" w:cs="Times New Roman"/>
                <w:color w:val="000000"/>
                <w:kern w:val="2"/>
                <w:sz w:val="20"/>
                <w:szCs w:val="20"/>
                <w:lang w:eastAsia="en-US"/>
                <w14:ligatures w14:val="standardContextual"/>
              </w:rPr>
            </w:pPr>
            <w:r w:rsidRPr="00B853ED">
              <w:rPr>
                <w:rFonts w:ascii="Times New Roman" w:eastAsia="Times New Roman" w:hAnsi="Times New Roman" w:cs="Times New Roman"/>
                <w:color w:val="000000"/>
                <w:kern w:val="2"/>
                <w:sz w:val="20"/>
                <w:szCs w:val="20"/>
                <w:lang w:eastAsia="en-US"/>
                <w14:ligatures w14:val="standardContextual"/>
              </w:rPr>
              <w:t>1.</w:t>
            </w:r>
          </w:p>
        </w:tc>
        <w:tc>
          <w:tcPr>
            <w:tcW w:w="1559" w:type="dxa"/>
            <w:shd w:val="clear" w:color="auto" w:fill="auto"/>
            <w:noWrap/>
            <w:vAlign w:val="center"/>
            <w:hideMark/>
          </w:tcPr>
          <w:p w14:paraId="134C2865" w14:textId="77777777" w:rsidR="00B853ED" w:rsidRPr="00B853ED" w:rsidRDefault="00B853ED" w:rsidP="00B853ED">
            <w:pPr>
              <w:spacing w:after="0" w:line="240" w:lineRule="atLeast"/>
              <w:rPr>
                <w:rFonts w:ascii="Times New Roman" w:eastAsia="Times New Roman" w:hAnsi="Times New Roman" w:cs="Times New Roman"/>
                <w:color w:val="000000"/>
                <w:kern w:val="2"/>
                <w:sz w:val="20"/>
                <w:szCs w:val="20"/>
                <w:lang w:val="ru-RU" w:eastAsia="en-US"/>
                <w14:ligatures w14:val="standardContextual"/>
              </w:rPr>
            </w:pPr>
            <w:r w:rsidRPr="00B853ED">
              <w:rPr>
                <w:rFonts w:ascii="Times New Roman" w:eastAsia="Times New Roman" w:hAnsi="Times New Roman" w:cs="Times New Roman"/>
                <w:color w:val="000000"/>
                <w:kern w:val="2"/>
                <w:sz w:val="20"/>
                <w:szCs w:val="20"/>
                <w:lang w:val="ru-RU" w:eastAsia="en-US"/>
                <w14:ligatures w14:val="standardContextual"/>
              </w:rPr>
              <w:t xml:space="preserve">Буряк </w:t>
            </w:r>
            <w:proofErr w:type="spellStart"/>
            <w:r w:rsidRPr="00B853ED">
              <w:rPr>
                <w:rFonts w:ascii="Times New Roman" w:eastAsia="Times New Roman" w:hAnsi="Times New Roman" w:cs="Times New Roman"/>
                <w:color w:val="000000"/>
                <w:kern w:val="2"/>
                <w:sz w:val="20"/>
                <w:szCs w:val="20"/>
                <w:lang w:val="ru-RU" w:eastAsia="en-US"/>
                <w14:ligatures w14:val="standardContextual"/>
              </w:rPr>
              <w:t>столовий</w:t>
            </w:r>
            <w:proofErr w:type="spellEnd"/>
            <w:r w:rsidRPr="00B853ED">
              <w:rPr>
                <w:rFonts w:ascii="Times New Roman" w:eastAsia="Times New Roman" w:hAnsi="Times New Roman" w:cs="Times New Roman"/>
                <w:color w:val="000000"/>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lang w:val="ru-RU" w:eastAsia="en-US"/>
                <w14:ligatures w14:val="standardContextual"/>
              </w:rPr>
              <w:t>свіжий</w:t>
            </w:r>
            <w:proofErr w:type="spellEnd"/>
          </w:p>
        </w:tc>
        <w:tc>
          <w:tcPr>
            <w:tcW w:w="778" w:type="dxa"/>
            <w:shd w:val="clear" w:color="auto" w:fill="auto"/>
            <w:noWrap/>
            <w:vAlign w:val="center"/>
            <w:hideMark/>
          </w:tcPr>
          <w:p w14:paraId="6BB66309" w14:textId="77777777" w:rsidR="00B853ED" w:rsidRPr="00B853ED" w:rsidRDefault="00B853ED" w:rsidP="00B853ED">
            <w:pPr>
              <w:spacing w:after="0" w:line="240" w:lineRule="atLeast"/>
              <w:jc w:val="center"/>
              <w:rPr>
                <w:rFonts w:ascii="Times New Roman" w:eastAsia="Times New Roman" w:hAnsi="Times New Roman" w:cs="Times New Roman"/>
                <w:color w:val="000000"/>
                <w:kern w:val="2"/>
                <w:sz w:val="20"/>
                <w:szCs w:val="20"/>
                <w:lang w:val="ru-RU" w:eastAsia="en-US"/>
                <w14:ligatures w14:val="standardContextual"/>
              </w:rPr>
            </w:pPr>
            <w:r w:rsidRPr="00B853ED">
              <w:rPr>
                <w:rFonts w:ascii="Times New Roman" w:eastAsia="Times New Roman" w:hAnsi="Times New Roman" w:cs="Times New Roman"/>
                <w:color w:val="000000"/>
                <w:kern w:val="2"/>
                <w:sz w:val="20"/>
                <w:szCs w:val="20"/>
                <w:lang w:val="ru-RU" w:eastAsia="en-US"/>
                <w14:ligatures w14:val="standardContextual"/>
              </w:rPr>
              <w:t>кг</w:t>
            </w:r>
          </w:p>
        </w:tc>
        <w:tc>
          <w:tcPr>
            <w:tcW w:w="1010" w:type="dxa"/>
            <w:shd w:val="clear" w:color="auto" w:fill="auto"/>
            <w:noWrap/>
            <w:vAlign w:val="center"/>
            <w:hideMark/>
          </w:tcPr>
          <w:p w14:paraId="4F0240E3" w14:textId="77777777" w:rsidR="00B853ED" w:rsidRPr="00B853ED" w:rsidRDefault="00B853ED" w:rsidP="00B853ED">
            <w:pPr>
              <w:spacing w:after="0" w:line="240" w:lineRule="atLeast"/>
              <w:jc w:val="center"/>
              <w:rPr>
                <w:rFonts w:ascii="Times New Roman" w:eastAsia="Times New Roman" w:hAnsi="Times New Roman" w:cs="Times New Roman"/>
                <w:color w:val="000000"/>
                <w:kern w:val="2"/>
                <w:sz w:val="20"/>
                <w:szCs w:val="20"/>
                <w:lang w:eastAsia="en-US"/>
                <w14:ligatures w14:val="standardContextual"/>
              </w:rPr>
            </w:pPr>
            <w:r w:rsidRPr="00B853ED">
              <w:rPr>
                <w:rFonts w:ascii="Times New Roman" w:eastAsia="Times New Roman" w:hAnsi="Times New Roman" w:cs="Times New Roman"/>
                <w:color w:val="000000"/>
                <w:kern w:val="2"/>
                <w:sz w:val="20"/>
                <w:szCs w:val="20"/>
                <w:lang w:eastAsia="en-US"/>
                <w14:ligatures w14:val="standardContextual"/>
              </w:rPr>
              <w:t>3000</w:t>
            </w:r>
          </w:p>
        </w:tc>
        <w:tc>
          <w:tcPr>
            <w:tcW w:w="5479" w:type="dxa"/>
            <w:vAlign w:val="center"/>
          </w:tcPr>
          <w:p w14:paraId="24801E9B" w14:textId="77777777" w:rsidR="00B853ED" w:rsidRPr="00B853ED" w:rsidRDefault="00B853ED" w:rsidP="00B853ED">
            <w:pPr>
              <w:spacing w:after="0" w:line="240" w:lineRule="atLeast"/>
              <w:jc w:val="both"/>
              <w:rPr>
                <w:rFonts w:ascii="Times New Roman" w:eastAsia="Times New Roman" w:hAnsi="Times New Roman" w:cs="Times New Roman"/>
                <w:kern w:val="2"/>
                <w:sz w:val="20"/>
                <w:szCs w:val="20"/>
                <w:lang w:val="ru-RU" w:eastAsia="en-US"/>
                <w14:ligatures w14:val="standardContextual"/>
              </w:rPr>
            </w:pPr>
            <w:r w:rsidRPr="00B853ED">
              <w:rPr>
                <w:rFonts w:ascii="Times New Roman" w:eastAsia="Times New Roman" w:hAnsi="Times New Roman" w:cs="Times New Roman"/>
                <w:kern w:val="2"/>
                <w:sz w:val="20"/>
                <w:szCs w:val="20"/>
                <w:lang w:eastAsia="en-US"/>
                <w14:ligatures w14:val="standardContextual"/>
              </w:rPr>
              <w:t xml:space="preserve">Буряк </w:t>
            </w:r>
            <w:r w:rsidRPr="00B853ED">
              <w:rPr>
                <w:rFonts w:ascii="Times New Roman" w:eastAsia="Times New Roman" w:hAnsi="Times New Roman" w:cs="Times New Roman"/>
                <w:color w:val="000000"/>
                <w:kern w:val="2"/>
                <w:sz w:val="20"/>
                <w:szCs w:val="20"/>
                <w:lang w:eastAsia="en-US"/>
                <w14:ligatures w14:val="standardContextual"/>
              </w:rPr>
              <w:t>столовий свіжий.</w:t>
            </w:r>
            <w:r w:rsidRPr="00B853ED">
              <w:rPr>
                <w:rFonts w:ascii="Times New Roman" w:eastAsia="Times New Roman" w:hAnsi="Times New Roman" w:cs="Times New Roman"/>
                <w:kern w:val="2"/>
                <w:sz w:val="20"/>
                <w:szCs w:val="20"/>
                <w:lang w:eastAsia="en-US"/>
                <w14:ligatures w14:val="standardContextual"/>
              </w:rPr>
              <w:t xml:space="preserve"> Повинен бути салатного сорту, свіжим, </w:t>
            </w:r>
            <w:proofErr w:type="spellStart"/>
            <w:r w:rsidRPr="00B853ED">
              <w:rPr>
                <w:rFonts w:ascii="Times New Roman" w:eastAsia="Times New Roman" w:hAnsi="Times New Roman" w:cs="Times New Roman"/>
                <w:kern w:val="2"/>
                <w:sz w:val="20"/>
                <w:szCs w:val="20"/>
                <w:lang w:eastAsia="en-US"/>
                <w14:ligatures w14:val="standardContextual"/>
              </w:rPr>
              <w:t>вінегретним</w:t>
            </w:r>
            <w:proofErr w:type="spellEnd"/>
            <w:r w:rsidRPr="00B853ED">
              <w:rPr>
                <w:rFonts w:ascii="Times New Roman" w:eastAsia="Times New Roman" w:hAnsi="Times New Roman" w:cs="Times New Roman"/>
                <w:kern w:val="2"/>
                <w:sz w:val="20"/>
                <w:szCs w:val="20"/>
                <w:lang w:eastAsia="en-US"/>
                <w14:ligatures w14:val="standardContextual"/>
              </w:rPr>
              <w:t xml:space="preserve">, вирощеним в природних умовах, без перевищеного вмісту хімічних речовин, чистим, здоровим, </w:t>
            </w:r>
            <w:proofErr w:type="spellStart"/>
            <w:r w:rsidRPr="00B853ED">
              <w:rPr>
                <w:rFonts w:ascii="Times New Roman" w:eastAsia="Times New Roman" w:hAnsi="Times New Roman" w:cs="Times New Roman"/>
                <w:kern w:val="2"/>
                <w:sz w:val="20"/>
                <w:szCs w:val="20"/>
                <w:lang w:eastAsia="en-US"/>
                <w14:ligatures w14:val="standardContextual"/>
              </w:rPr>
              <w:t>плотним</w:t>
            </w:r>
            <w:proofErr w:type="spellEnd"/>
            <w:r w:rsidRPr="00B853ED">
              <w:rPr>
                <w:rFonts w:ascii="Times New Roman" w:eastAsia="Times New Roman" w:hAnsi="Times New Roman" w:cs="Times New Roman"/>
                <w:kern w:val="2"/>
                <w:sz w:val="20"/>
                <w:szCs w:val="20"/>
                <w:lang w:eastAsia="en-US"/>
                <w14:ligatures w14:val="standardContextual"/>
              </w:rPr>
              <w:t xml:space="preserve">, достатньої зрілості, з типовою для ботанічного сорту формою і кольором, без ознак гнилі, механічного пошкодження та пошкодження шкідниками. </w:t>
            </w:r>
            <w:r w:rsidRPr="00B853ED">
              <w:rPr>
                <w:rFonts w:ascii="Times New Roman" w:eastAsia="Times New Roman" w:hAnsi="Times New Roman" w:cs="Times New Roman"/>
                <w:kern w:val="2"/>
                <w:sz w:val="20"/>
                <w:szCs w:val="20"/>
                <w:lang w:val="ru-RU" w:eastAsia="en-US"/>
                <w14:ligatures w14:val="standardContextual"/>
              </w:rPr>
              <w:t xml:space="preserve">Не </w:t>
            </w:r>
            <w:proofErr w:type="spellStart"/>
            <w:r w:rsidRPr="00B853ED">
              <w:rPr>
                <w:rFonts w:ascii="Times New Roman" w:eastAsia="Times New Roman" w:hAnsi="Times New Roman" w:cs="Times New Roman"/>
                <w:kern w:val="2"/>
                <w:sz w:val="20"/>
                <w:szCs w:val="20"/>
                <w:lang w:val="ru-RU" w:eastAsia="en-US"/>
                <w14:ligatures w14:val="standardContextual"/>
              </w:rPr>
              <w:t>допускаються</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коренеплоди</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що</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підморожені</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із</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гниллю</w:t>
            </w:r>
            <w:proofErr w:type="spellEnd"/>
            <w:r w:rsidRPr="00B853ED">
              <w:rPr>
                <w:rFonts w:ascii="Times New Roman" w:eastAsia="Times New Roman" w:hAnsi="Times New Roman" w:cs="Times New Roman"/>
                <w:kern w:val="2"/>
                <w:sz w:val="20"/>
                <w:szCs w:val="20"/>
                <w:lang w:val="ru-RU" w:eastAsia="en-US"/>
                <w14:ligatures w14:val="standardContextual"/>
              </w:rPr>
              <w:t xml:space="preserve"> та </w:t>
            </w:r>
            <w:proofErr w:type="spellStart"/>
            <w:r w:rsidRPr="00B853ED">
              <w:rPr>
                <w:rFonts w:ascii="Times New Roman" w:eastAsia="Times New Roman" w:hAnsi="Times New Roman" w:cs="Times New Roman"/>
                <w:kern w:val="2"/>
                <w:sz w:val="20"/>
                <w:szCs w:val="20"/>
                <w:lang w:val="ru-RU" w:eastAsia="en-US"/>
                <w14:ligatures w14:val="standardContextual"/>
              </w:rPr>
              <w:t>сторонніми</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запахами. Товар не повинен </w:t>
            </w:r>
            <w:proofErr w:type="spellStart"/>
            <w:r w:rsidRPr="00B853ED">
              <w:rPr>
                <w:rFonts w:ascii="Times New Roman" w:eastAsia="Times New Roman" w:hAnsi="Times New Roman" w:cs="Times New Roman"/>
                <w:kern w:val="2"/>
                <w:sz w:val="20"/>
                <w:szCs w:val="20"/>
                <w:lang w:val="ru-RU" w:eastAsia="en-US"/>
                <w14:ligatures w14:val="standardContextual"/>
              </w:rPr>
              <w:t>містити</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генетично</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lastRenderedPageBreak/>
              <w:t>модифікованих</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організмів</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(ГМО). </w:t>
            </w:r>
            <w:proofErr w:type="spellStart"/>
            <w:r w:rsidRPr="00B853ED">
              <w:rPr>
                <w:rFonts w:ascii="Times New Roman" w:eastAsia="Times New Roman" w:hAnsi="Times New Roman" w:cs="Times New Roman"/>
                <w:kern w:val="2"/>
                <w:sz w:val="20"/>
                <w:szCs w:val="20"/>
                <w:lang w:val="ru-RU" w:eastAsia="en-US"/>
                <w14:ligatures w14:val="standardContextual"/>
              </w:rPr>
              <w:t>Пакування</w:t>
            </w:r>
            <w:proofErr w:type="spellEnd"/>
            <w:r w:rsidRPr="00B853ED">
              <w:rPr>
                <w:rFonts w:ascii="Times New Roman" w:eastAsia="Times New Roman" w:hAnsi="Times New Roman" w:cs="Times New Roman"/>
                <w:kern w:val="2"/>
                <w:sz w:val="20"/>
                <w:szCs w:val="20"/>
                <w:lang w:val="ru-RU" w:eastAsia="en-US"/>
                <w14:ligatures w14:val="standardContextual"/>
              </w:rPr>
              <w:t xml:space="preserve"> – </w:t>
            </w:r>
            <w:proofErr w:type="spellStart"/>
            <w:proofErr w:type="gramStart"/>
            <w:r w:rsidRPr="00B853ED">
              <w:rPr>
                <w:rFonts w:ascii="Times New Roman" w:eastAsia="Times New Roman" w:hAnsi="Times New Roman" w:cs="Times New Roman"/>
                <w:kern w:val="2"/>
                <w:sz w:val="20"/>
                <w:szCs w:val="20"/>
                <w:lang w:val="ru-RU" w:eastAsia="en-US"/>
                <w14:ligatures w14:val="standardContextual"/>
              </w:rPr>
              <w:t>сітка</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або</w:t>
            </w:r>
            <w:proofErr w:type="spellEnd"/>
            <w:proofErr w:type="gram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гофро</w:t>
            </w:r>
            <w:proofErr w:type="spellEnd"/>
            <w:r w:rsidRPr="00B853ED">
              <w:rPr>
                <w:rFonts w:ascii="Times New Roman" w:eastAsia="Times New Roman" w:hAnsi="Times New Roman" w:cs="Times New Roman"/>
                <w:kern w:val="2"/>
                <w:sz w:val="20"/>
                <w:szCs w:val="20"/>
                <w:lang w:val="ru-RU" w:eastAsia="en-US"/>
                <w14:ligatures w14:val="standardContextual"/>
              </w:rPr>
              <w:t>-ящик. Буряк</w:t>
            </w:r>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повинен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відповідати</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показникам</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безпечності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та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якості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для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харчових</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продуктів</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що</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передбачені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чинним</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законодавством</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в тому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числі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згідно</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Закону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України</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"Про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основні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принципи</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та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вимоги</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до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безпечності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та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якості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харчових</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продуктів</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r w:rsidRPr="00B853ED">
              <w:rPr>
                <w:rFonts w:ascii="Times New Roman" w:eastAsiaTheme="minorHAnsi" w:hAnsi="Times New Roman" w:cs="Times New Roman"/>
                <w:bCs/>
                <w:i/>
                <w:iCs/>
                <w:kern w:val="2"/>
                <w:sz w:val="20"/>
                <w:szCs w:val="20"/>
                <w:shd w:val="clear" w:color="auto" w:fill="FFFFFF"/>
                <w:lang w:val="ru-RU" w:eastAsia="en-US"/>
                <w14:ligatures w14:val="standardContextual"/>
              </w:rPr>
              <w:t>ДСТУ 7033</w:t>
            </w:r>
            <w:r w:rsidRPr="00B853ED">
              <w:rPr>
                <w:rFonts w:ascii="Times New Roman" w:eastAsiaTheme="minorHAnsi" w:hAnsi="Times New Roman" w:cs="Times New Roman"/>
                <w:i/>
                <w:kern w:val="2"/>
                <w:sz w:val="20"/>
                <w:szCs w:val="20"/>
                <w:shd w:val="clear" w:color="auto" w:fill="FFFFFF"/>
                <w:lang w:val="ru-RU" w:eastAsia="en-US"/>
                <w14:ligatures w14:val="standardContextual"/>
              </w:rPr>
              <w:t>:</w:t>
            </w:r>
            <w:r w:rsidRPr="00B853ED">
              <w:rPr>
                <w:rFonts w:ascii="Times New Roman" w:eastAsiaTheme="minorHAnsi" w:hAnsi="Times New Roman" w:cs="Times New Roman"/>
                <w:kern w:val="2"/>
                <w:sz w:val="20"/>
                <w:szCs w:val="20"/>
                <w:shd w:val="clear" w:color="auto" w:fill="FFFFFF"/>
                <w:lang w:val="ru-RU" w:eastAsia="en-US"/>
                <w14:ligatures w14:val="standardContextual"/>
              </w:rPr>
              <w:t>2009</w:t>
            </w:r>
            <w:r w:rsidRPr="00B853ED">
              <w:rPr>
                <w:rFonts w:ascii="Times New Roman" w:eastAsia="Times New Roman" w:hAnsi="Times New Roman" w:cs="Times New Roman"/>
                <w:kern w:val="2"/>
                <w:sz w:val="20"/>
                <w:szCs w:val="20"/>
                <w:lang w:val="ru-RU" w:eastAsia="en-US"/>
                <w14:ligatures w14:val="standardContextual"/>
              </w:rPr>
              <w:t xml:space="preserve"> «</w:t>
            </w:r>
            <w:r w:rsidRPr="00B853ED">
              <w:rPr>
                <w:rFonts w:ascii="Times New Roman" w:eastAsiaTheme="minorHAnsi" w:hAnsi="Times New Roman" w:cs="Times New Roman"/>
                <w:kern w:val="2"/>
                <w:sz w:val="20"/>
                <w:szCs w:val="20"/>
                <w:shd w:val="clear" w:color="auto" w:fill="FFFFFF"/>
                <w:lang w:val="ru-RU" w:eastAsia="en-US"/>
                <w14:ligatures w14:val="standardContextual"/>
              </w:rPr>
              <w:t xml:space="preserve">Буряк </w:t>
            </w:r>
            <w:proofErr w:type="spellStart"/>
            <w:r w:rsidRPr="00B853ED">
              <w:rPr>
                <w:rFonts w:ascii="Times New Roman" w:eastAsiaTheme="minorHAnsi" w:hAnsi="Times New Roman" w:cs="Times New Roman"/>
                <w:kern w:val="2"/>
                <w:sz w:val="20"/>
                <w:szCs w:val="20"/>
                <w:shd w:val="clear" w:color="auto" w:fill="FFFFFF"/>
                <w:lang w:val="ru-RU" w:eastAsia="en-US"/>
                <w14:ligatures w14:val="standardContextual"/>
              </w:rPr>
              <w:t>столовий</w:t>
            </w:r>
            <w:proofErr w:type="spellEnd"/>
            <w:r w:rsidRPr="00B853ED">
              <w:rPr>
                <w:rFonts w:ascii="Times New Roman" w:eastAsiaTheme="minorHAnsi"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kern w:val="2"/>
                <w:sz w:val="20"/>
                <w:szCs w:val="20"/>
                <w:shd w:val="clear" w:color="auto" w:fill="FFFFFF"/>
                <w:lang w:val="ru-RU" w:eastAsia="en-US"/>
                <w14:ligatures w14:val="standardContextual"/>
              </w:rPr>
              <w:t>свіжий</w:t>
            </w:r>
            <w:proofErr w:type="spellEnd"/>
            <w:r w:rsidRPr="00B853ED">
              <w:rPr>
                <w:rFonts w:ascii="Times New Roman" w:eastAsiaTheme="minorHAnsi"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kern w:val="2"/>
                <w:sz w:val="20"/>
                <w:szCs w:val="20"/>
                <w:shd w:val="clear" w:color="auto" w:fill="FFFFFF"/>
                <w:lang w:val="ru-RU" w:eastAsia="en-US"/>
                <w14:ligatures w14:val="standardContextual"/>
              </w:rPr>
              <w:t>Технічні</w:t>
            </w:r>
            <w:proofErr w:type="spellEnd"/>
            <w:r w:rsidRPr="00B853ED">
              <w:rPr>
                <w:rFonts w:ascii="Times New Roman" w:eastAsiaTheme="minorHAnsi"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kern w:val="2"/>
                <w:sz w:val="20"/>
                <w:szCs w:val="20"/>
                <w:shd w:val="clear" w:color="auto" w:fill="FFFFFF"/>
                <w:lang w:val="ru-RU" w:eastAsia="en-US"/>
                <w14:ligatures w14:val="standardContextual"/>
              </w:rPr>
              <w:t>умови</w:t>
            </w:r>
            <w:proofErr w:type="spellEnd"/>
            <w:r w:rsidRPr="00B853ED">
              <w:rPr>
                <w:rFonts w:ascii="Times New Roman" w:eastAsiaTheme="minorHAnsi" w:hAnsi="Times New Roman" w:cs="Times New Roman"/>
                <w:kern w:val="2"/>
                <w:sz w:val="20"/>
                <w:szCs w:val="20"/>
                <w:shd w:val="clear" w:color="auto" w:fill="FFFFFF"/>
                <w:lang w:val="ru-RU" w:eastAsia="en-US"/>
                <w14:ligatures w14:val="standardContextual"/>
              </w:rPr>
              <w:t>».</w:t>
            </w:r>
          </w:p>
        </w:tc>
      </w:tr>
      <w:tr w:rsidR="008208C2" w:rsidRPr="00B853ED" w14:paraId="330B6F7F" w14:textId="77777777" w:rsidTr="008208C2">
        <w:trPr>
          <w:trHeight w:val="288"/>
        </w:trPr>
        <w:tc>
          <w:tcPr>
            <w:tcW w:w="672" w:type="dxa"/>
            <w:vAlign w:val="center"/>
          </w:tcPr>
          <w:p w14:paraId="701795AD" w14:textId="77777777" w:rsidR="00B853ED" w:rsidRPr="00B853ED" w:rsidRDefault="00B853ED" w:rsidP="00B853ED">
            <w:pPr>
              <w:spacing w:after="0" w:line="240" w:lineRule="atLeast"/>
              <w:rPr>
                <w:rFonts w:ascii="Times New Roman" w:eastAsia="Times New Roman" w:hAnsi="Times New Roman" w:cs="Times New Roman"/>
                <w:color w:val="000000"/>
                <w:kern w:val="2"/>
                <w:sz w:val="20"/>
                <w:szCs w:val="20"/>
                <w:lang w:eastAsia="en-US"/>
                <w14:ligatures w14:val="standardContextual"/>
              </w:rPr>
            </w:pPr>
            <w:r w:rsidRPr="00B853ED">
              <w:rPr>
                <w:rFonts w:ascii="Times New Roman" w:eastAsia="Times New Roman" w:hAnsi="Times New Roman" w:cs="Times New Roman"/>
                <w:color w:val="000000"/>
                <w:kern w:val="2"/>
                <w:sz w:val="20"/>
                <w:szCs w:val="20"/>
                <w:lang w:eastAsia="en-US"/>
                <w14:ligatures w14:val="standardContextual"/>
              </w:rPr>
              <w:lastRenderedPageBreak/>
              <w:t>2.</w:t>
            </w:r>
          </w:p>
        </w:tc>
        <w:tc>
          <w:tcPr>
            <w:tcW w:w="1559" w:type="dxa"/>
            <w:shd w:val="clear" w:color="auto" w:fill="auto"/>
            <w:noWrap/>
            <w:vAlign w:val="center"/>
            <w:hideMark/>
          </w:tcPr>
          <w:p w14:paraId="53D603EF" w14:textId="77777777" w:rsidR="00B853ED" w:rsidRPr="00B853ED" w:rsidRDefault="00B853ED" w:rsidP="00B853ED">
            <w:pPr>
              <w:spacing w:after="0" w:line="240" w:lineRule="atLeast"/>
              <w:rPr>
                <w:rFonts w:ascii="Times New Roman" w:eastAsia="Times New Roman" w:hAnsi="Times New Roman" w:cs="Times New Roman"/>
                <w:color w:val="000000"/>
                <w:kern w:val="2"/>
                <w:sz w:val="20"/>
                <w:szCs w:val="20"/>
                <w:lang w:val="ru-RU" w:eastAsia="en-US"/>
                <w14:ligatures w14:val="standardContextual"/>
              </w:rPr>
            </w:pPr>
            <w:proofErr w:type="spellStart"/>
            <w:r w:rsidRPr="00B853ED">
              <w:rPr>
                <w:rFonts w:ascii="Times New Roman" w:eastAsia="Times New Roman" w:hAnsi="Times New Roman" w:cs="Times New Roman"/>
                <w:color w:val="000000"/>
                <w:kern w:val="2"/>
                <w:sz w:val="20"/>
                <w:szCs w:val="20"/>
                <w:lang w:val="ru-RU" w:eastAsia="en-US"/>
                <w14:ligatures w14:val="standardContextual"/>
              </w:rPr>
              <w:t>Морква</w:t>
            </w:r>
            <w:proofErr w:type="spellEnd"/>
            <w:r w:rsidRPr="00B853ED">
              <w:rPr>
                <w:rFonts w:ascii="Times New Roman" w:eastAsia="Times New Roman" w:hAnsi="Times New Roman" w:cs="Times New Roman"/>
                <w:color w:val="000000"/>
                <w:kern w:val="2"/>
                <w:sz w:val="20"/>
                <w:szCs w:val="20"/>
                <w:lang w:val="ru-RU" w:eastAsia="en-US"/>
                <w14:ligatures w14:val="standardContextual"/>
              </w:rPr>
              <w:t xml:space="preserve"> </w:t>
            </w:r>
          </w:p>
        </w:tc>
        <w:tc>
          <w:tcPr>
            <w:tcW w:w="778" w:type="dxa"/>
            <w:shd w:val="clear" w:color="auto" w:fill="auto"/>
            <w:noWrap/>
            <w:vAlign w:val="center"/>
            <w:hideMark/>
          </w:tcPr>
          <w:p w14:paraId="5461CBDA" w14:textId="77777777" w:rsidR="00B853ED" w:rsidRPr="00B853ED" w:rsidRDefault="00B853ED" w:rsidP="00B853ED">
            <w:pPr>
              <w:spacing w:after="0" w:line="240" w:lineRule="atLeast"/>
              <w:jc w:val="center"/>
              <w:rPr>
                <w:rFonts w:ascii="Times New Roman" w:eastAsia="Times New Roman" w:hAnsi="Times New Roman" w:cs="Times New Roman"/>
                <w:color w:val="000000"/>
                <w:kern w:val="2"/>
                <w:sz w:val="20"/>
                <w:szCs w:val="20"/>
                <w:lang w:val="ru-RU" w:eastAsia="en-US"/>
                <w14:ligatures w14:val="standardContextual"/>
              </w:rPr>
            </w:pPr>
            <w:r w:rsidRPr="00B853ED">
              <w:rPr>
                <w:rFonts w:ascii="Times New Roman" w:eastAsia="Times New Roman" w:hAnsi="Times New Roman" w:cs="Times New Roman"/>
                <w:color w:val="000000"/>
                <w:kern w:val="2"/>
                <w:sz w:val="20"/>
                <w:szCs w:val="20"/>
                <w:lang w:val="ru-RU" w:eastAsia="en-US"/>
                <w14:ligatures w14:val="standardContextual"/>
              </w:rPr>
              <w:t>кг</w:t>
            </w:r>
          </w:p>
        </w:tc>
        <w:tc>
          <w:tcPr>
            <w:tcW w:w="1010" w:type="dxa"/>
            <w:shd w:val="clear" w:color="auto" w:fill="auto"/>
            <w:noWrap/>
            <w:vAlign w:val="center"/>
            <w:hideMark/>
          </w:tcPr>
          <w:p w14:paraId="46D656D7" w14:textId="77777777" w:rsidR="00B853ED" w:rsidRPr="00B853ED" w:rsidRDefault="00B853ED" w:rsidP="00B853ED">
            <w:pPr>
              <w:spacing w:after="0" w:line="240" w:lineRule="atLeast"/>
              <w:jc w:val="center"/>
              <w:rPr>
                <w:rFonts w:ascii="Times New Roman" w:eastAsia="Times New Roman" w:hAnsi="Times New Roman" w:cs="Times New Roman"/>
                <w:color w:val="000000"/>
                <w:kern w:val="2"/>
                <w:sz w:val="20"/>
                <w:szCs w:val="20"/>
                <w:lang w:eastAsia="en-US"/>
                <w14:ligatures w14:val="standardContextual"/>
              </w:rPr>
            </w:pPr>
            <w:r w:rsidRPr="00B853ED">
              <w:rPr>
                <w:rFonts w:ascii="Times New Roman" w:eastAsia="Times New Roman" w:hAnsi="Times New Roman" w:cs="Times New Roman"/>
                <w:color w:val="000000"/>
                <w:kern w:val="2"/>
                <w:sz w:val="20"/>
                <w:szCs w:val="20"/>
                <w:lang w:eastAsia="en-US"/>
                <w14:ligatures w14:val="standardContextual"/>
              </w:rPr>
              <w:t>4200</w:t>
            </w:r>
          </w:p>
        </w:tc>
        <w:tc>
          <w:tcPr>
            <w:tcW w:w="5479" w:type="dxa"/>
            <w:vAlign w:val="center"/>
          </w:tcPr>
          <w:p w14:paraId="27CE5E7B" w14:textId="77777777" w:rsidR="00B853ED" w:rsidRPr="00B853ED" w:rsidRDefault="00B853ED" w:rsidP="00B853ED">
            <w:pPr>
              <w:tabs>
                <w:tab w:val="left" w:pos="0"/>
                <w:tab w:val="left" w:pos="540"/>
              </w:tabs>
              <w:spacing w:after="0" w:line="240" w:lineRule="atLeast"/>
              <w:contextualSpacing/>
              <w:jc w:val="both"/>
              <w:rPr>
                <w:rFonts w:ascii="Times New Roman" w:eastAsia="Times New Roman" w:hAnsi="Times New Roman" w:cs="Times New Roman"/>
                <w:i/>
                <w:kern w:val="2"/>
                <w:sz w:val="20"/>
                <w:szCs w:val="20"/>
                <w:lang w:val="ru-RU" w:eastAsia="en-US"/>
                <w14:ligatures w14:val="standardContextual"/>
              </w:rPr>
            </w:pPr>
            <w:proofErr w:type="spellStart"/>
            <w:r w:rsidRPr="00B853ED">
              <w:rPr>
                <w:rFonts w:ascii="Times New Roman" w:eastAsia="Times New Roman" w:hAnsi="Times New Roman" w:cs="Times New Roman"/>
                <w:kern w:val="2"/>
                <w:sz w:val="20"/>
                <w:szCs w:val="20"/>
                <w:lang w:val="ru-RU" w:eastAsia="en-US"/>
                <w14:ligatures w14:val="standardContextual"/>
              </w:rPr>
              <w:t>Морква</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lang w:val="ru-RU" w:eastAsia="en-US"/>
                <w14:ligatures w14:val="standardContextual"/>
              </w:rPr>
              <w:t>столова</w:t>
            </w:r>
            <w:proofErr w:type="spellEnd"/>
            <w:r w:rsidRPr="00B853ED">
              <w:rPr>
                <w:rFonts w:ascii="Times New Roman" w:eastAsia="Times New Roman" w:hAnsi="Times New Roman" w:cs="Times New Roman"/>
                <w:color w:val="000000"/>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lang w:val="ru-RU" w:eastAsia="en-US"/>
                <w14:ligatures w14:val="standardContextual"/>
              </w:rPr>
              <w:t>свіжа</w:t>
            </w:r>
            <w:proofErr w:type="spellEnd"/>
            <w:r w:rsidRPr="00B853ED">
              <w:rPr>
                <w:rFonts w:ascii="Times New Roman" w:eastAsia="Times New Roman" w:hAnsi="Times New Roman" w:cs="Times New Roman"/>
                <w:color w:val="000000"/>
                <w:kern w:val="2"/>
                <w:sz w:val="20"/>
                <w:szCs w:val="20"/>
                <w:lang w:val="ru-RU" w:eastAsia="en-US"/>
                <w14:ligatures w14:val="standardContextual"/>
              </w:rPr>
              <w:t xml:space="preserve">. </w:t>
            </w:r>
            <w:r w:rsidRPr="00B853ED">
              <w:rPr>
                <w:rFonts w:ascii="Times New Roman" w:eastAsia="Times New Roman" w:hAnsi="Times New Roman" w:cs="Times New Roman"/>
                <w:bCs/>
                <w:kern w:val="2"/>
                <w:sz w:val="20"/>
                <w:szCs w:val="20"/>
                <w:lang w:val="ru-RU" w:eastAsia="en-US"/>
                <w14:ligatures w14:val="standardContextual"/>
              </w:rPr>
              <w:t xml:space="preserve">Повинна бути </w:t>
            </w:r>
            <w:proofErr w:type="spellStart"/>
            <w:r w:rsidRPr="00B853ED">
              <w:rPr>
                <w:rFonts w:ascii="Times New Roman" w:eastAsia="Times New Roman" w:hAnsi="Times New Roman" w:cs="Times New Roman"/>
                <w:kern w:val="2"/>
                <w:sz w:val="20"/>
                <w:szCs w:val="20"/>
                <w:lang w:val="ru-RU" w:eastAsia="en-US"/>
                <w14:ligatures w14:val="standardContextual"/>
              </w:rPr>
              <w:t>вирощеною</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в </w:t>
            </w:r>
            <w:proofErr w:type="spellStart"/>
            <w:r w:rsidRPr="00B853ED">
              <w:rPr>
                <w:rFonts w:ascii="Times New Roman" w:eastAsia="Times New Roman" w:hAnsi="Times New Roman" w:cs="Times New Roman"/>
                <w:kern w:val="2"/>
                <w:sz w:val="20"/>
                <w:szCs w:val="20"/>
                <w:lang w:val="ru-RU" w:eastAsia="en-US"/>
                <w14:ligatures w14:val="standardContextual"/>
              </w:rPr>
              <w:t>природних</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умовах</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без </w:t>
            </w:r>
            <w:proofErr w:type="spellStart"/>
            <w:r w:rsidRPr="00B853ED">
              <w:rPr>
                <w:rFonts w:ascii="Times New Roman" w:eastAsia="Times New Roman" w:hAnsi="Times New Roman" w:cs="Times New Roman"/>
                <w:kern w:val="2"/>
                <w:sz w:val="20"/>
                <w:szCs w:val="20"/>
                <w:lang w:val="ru-RU" w:eastAsia="en-US"/>
                <w14:ligatures w14:val="standardContextual"/>
              </w:rPr>
              <w:t>перевищеного</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вмісту</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хімічних</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речовин</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свіжа</w:t>
            </w:r>
            <w:proofErr w:type="spellEnd"/>
            <w:r w:rsidRPr="00B853ED">
              <w:rPr>
                <w:rFonts w:ascii="Times New Roman" w:eastAsia="Times New Roman" w:hAnsi="Times New Roman" w:cs="Times New Roman"/>
                <w:kern w:val="2"/>
                <w:sz w:val="20"/>
                <w:szCs w:val="20"/>
                <w:lang w:val="ru-RU" w:eastAsia="en-US"/>
                <w14:ligatures w14:val="standardContextual"/>
              </w:rPr>
              <w:t xml:space="preserve">, чиста, здорова, плотна, </w:t>
            </w:r>
            <w:proofErr w:type="spellStart"/>
            <w:r w:rsidRPr="00B853ED">
              <w:rPr>
                <w:rFonts w:ascii="Times New Roman" w:eastAsia="Times New Roman" w:hAnsi="Times New Roman" w:cs="Times New Roman"/>
                <w:kern w:val="2"/>
                <w:sz w:val="20"/>
                <w:szCs w:val="20"/>
                <w:lang w:val="ru-RU" w:eastAsia="en-US"/>
                <w14:ligatures w14:val="standardContextual"/>
              </w:rPr>
              <w:t>достатньої</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зрілості</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типова</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для </w:t>
            </w:r>
            <w:proofErr w:type="spellStart"/>
            <w:r w:rsidRPr="00B853ED">
              <w:rPr>
                <w:rFonts w:ascii="Times New Roman" w:eastAsia="Times New Roman" w:hAnsi="Times New Roman" w:cs="Times New Roman"/>
                <w:kern w:val="2"/>
                <w:sz w:val="20"/>
                <w:szCs w:val="20"/>
                <w:lang w:val="ru-RU" w:eastAsia="en-US"/>
                <w14:ligatures w14:val="standardContextual"/>
              </w:rPr>
              <w:t>ботанічного</w:t>
            </w:r>
            <w:proofErr w:type="spellEnd"/>
            <w:r w:rsidRPr="00B853ED">
              <w:rPr>
                <w:rFonts w:ascii="Times New Roman" w:eastAsia="Times New Roman" w:hAnsi="Times New Roman" w:cs="Times New Roman"/>
                <w:kern w:val="2"/>
                <w:sz w:val="20"/>
                <w:szCs w:val="20"/>
                <w:lang w:val="ru-RU" w:eastAsia="en-US"/>
                <w14:ligatures w14:val="standardContextual"/>
              </w:rPr>
              <w:t xml:space="preserve"> сорту за формою і </w:t>
            </w:r>
            <w:proofErr w:type="spellStart"/>
            <w:r w:rsidRPr="00B853ED">
              <w:rPr>
                <w:rFonts w:ascii="Times New Roman" w:eastAsia="Times New Roman" w:hAnsi="Times New Roman" w:cs="Times New Roman"/>
                <w:kern w:val="2"/>
                <w:sz w:val="20"/>
                <w:szCs w:val="20"/>
                <w:lang w:val="ru-RU" w:eastAsia="en-US"/>
                <w14:ligatures w14:val="standardContextual"/>
              </w:rPr>
              <w:t>кольором</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без </w:t>
            </w:r>
            <w:proofErr w:type="spellStart"/>
            <w:r w:rsidRPr="00B853ED">
              <w:rPr>
                <w:rFonts w:ascii="Times New Roman" w:eastAsia="Times New Roman" w:hAnsi="Times New Roman" w:cs="Times New Roman"/>
                <w:kern w:val="2"/>
                <w:sz w:val="20"/>
                <w:szCs w:val="20"/>
                <w:lang w:val="ru-RU" w:eastAsia="en-US"/>
                <w14:ligatures w14:val="standardContextual"/>
              </w:rPr>
              <w:t>ознак</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гнилі</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без </w:t>
            </w:r>
            <w:proofErr w:type="spellStart"/>
            <w:r w:rsidRPr="00B853ED">
              <w:rPr>
                <w:rFonts w:ascii="Times New Roman" w:eastAsia="Times New Roman" w:hAnsi="Times New Roman" w:cs="Times New Roman"/>
                <w:kern w:val="2"/>
                <w:sz w:val="20"/>
                <w:szCs w:val="20"/>
                <w:lang w:val="ru-RU" w:eastAsia="en-US"/>
                <w14:ligatures w14:val="standardContextual"/>
              </w:rPr>
              <w:t>сторонніх</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запахів</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механічного</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пошкодження</w:t>
            </w:r>
            <w:proofErr w:type="spellEnd"/>
            <w:r w:rsidRPr="00B853ED">
              <w:rPr>
                <w:rFonts w:ascii="Times New Roman" w:eastAsia="Times New Roman" w:hAnsi="Times New Roman" w:cs="Times New Roman"/>
                <w:kern w:val="2"/>
                <w:sz w:val="20"/>
                <w:szCs w:val="20"/>
                <w:lang w:val="ru-RU" w:eastAsia="en-US"/>
                <w14:ligatures w14:val="standardContextual"/>
              </w:rPr>
              <w:t xml:space="preserve"> та </w:t>
            </w:r>
            <w:proofErr w:type="spellStart"/>
            <w:r w:rsidRPr="00B853ED">
              <w:rPr>
                <w:rFonts w:ascii="Times New Roman" w:eastAsia="Times New Roman" w:hAnsi="Times New Roman" w:cs="Times New Roman"/>
                <w:kern w:val="2"/>
                <w:sz w:val="20"/>
                <w:szCs w:val="20"/>
                <w:lang w:val="ru-RU" w:eastAsia="en-US"/>
                <w14:ligatures w14:val="standardContextual"/>
              </w:rPr>
              <w:t>пошкодження</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шкідниками</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Не </w:t>
            </w:r>
            <w:proofErr w:type="spellStart"/>
            <w:r w:rsidRPr="00B853ED">
              <w:rPr>
                <w:rFonts w:ascii="Times New Roman" w:eastAsia="Times New Roman" w:hAnsi="Times New Roman" w:cs="Times New Roman"/>
                <w:kern w:val="2"/>
                <w:sz w:val="20"/>
                <w:szCs w:val="20"/>
                <w:lang w:val="ru-RU" w:eastAsia="en-US"/>
                <w14:ligatures w14:val="standardContextual"/>
              </w:rPr>
              <w:t>допускаються</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коренеплоди</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що</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підморожені</w:t>
            </w:r>
            <w:proofErr w:type="spellEnd"/>
            <w:r w:rsidRPr="00B853ED">
              <w:rPr>
                <w:rFonts w:ascii="Times New Roman" w:eastAsia="Times New Roman" w:hAnsi="Times New Roman" w:cs="Times New Roman"/>
                <w:kern w:val="2"/>
                <w:sz w:val="20"/>
                <w:szCs w:val="20"/>
                <w:lang w:val="ru-RU" w:eastAsia="en-US"/>
                <w14:ligatures w14:val="standardContextual"/>
              </w:rPr>
              <w:t xml:space="preserve">, і </w:t>
            </w:r>
            <w:proofErr w:type="spellStart"/>
            <w:r w:rsidRPr="00B853ED">
              <w:rPr>
                <w:rFonts w:ascii="Times New Roman" w:eastAsia="Times New Roman" w:hAnsi="Times New Roman" w:cs="Times New Roman"/>
                <w:kern w:val="2"/>
                <w:sz w:val="20"/>
                <w:szCs w:val="20"/>
                <w:lang w:val="ru-RU" w:eastAsia="en-US"/>
                <w14:ligatures w14:val="standardContextual"/>
              </w:rPr>
              <w:t>згниллю</w:t>
            </w:r>
            <w:proofErr w:type="spellEnd"/>
            <w:r w:rsidRPr="00B853ED">
              <w:rPr>
                <w:rFonts w:ascii="Times New Roman" w:eastAsia="Times New Roman" w:hAnsi="Times New Roman" w:cs="Times New Roman"/>
                <w:kern w:val="2"/>
                <w:sz w:val="20"/>
                <w:szCs w:val="20"/>
                <w:lang w:val="ru-RU" w:eastAsia="en-US"/>
                <w14:ligatures w14:val="standardContextual"/>
              </w:rPr>
              <w:t xml:space="preserve"> та </w:t>
            </w:r>
            <w:proofErr w:type="spellStart"/>
            <w:r w:rsidRPr="00B853ED">
              <w:rPr>
                <w:rFonts w:ascii="Times New Roman" w:eastAsia="Times New Roman" w:hAnsi="Times New Roman" w:cs="Times New Roman"/>
                <w:kern w:val="2"/>
                <w:sz w:val="20"/>
                <w:szCs w:val="20"/>
                <w:lang w:val="ru-RU" w:eastAsia="en-US"/>
                <w14:ligatures w14:val="standardContextual"/>
              </w:rPr>
              <w:t>сторонніми</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запахами. </w:t>
            </w:r>
            <w:proofErr w:type="spellStart"/>
            <w:r w:rsidRPr="00B853ED">
              <w:rPr>
                <w:rFonts w:ascii="Times New Roman" w:eastAsia="Times New Roman" w:hAnsi="Times New Roman" w:cs="Times New Roman"/>
                <w:kern w:val="2"/>
                <w:sz w:val="20"/>
                <w:szCs w:val="20"/>
                <w:lang w:val="ru-RU" w:eastAsia="en-US"/>
                <w14:ligatures w14:val="standardContextual"/>
              </w:rPr>
              <w:t>Пакування</w:t>
            </w:r>
            <w:proofErr w:type="spellEnd"/>
            <w:r w:rsidRPr="00B853ED">
              <w:rPr>
                <w:rFonts w:ascii="Times New Roman" w:eastAsia="Times New Roman" w:hAnsi="Times New Roman" w:cs="Times New Roman"/>
                <w:i/>
                <w:kern w:val="2"/>
                <w:sz w:val="20"/>
                <w:szCs w:val="20"/>
                <w:lang w:val="ru-RU" w:eastAsia="en-US"/>
                <w14:ligatures w14:val="standardContextual"/>
              </w:rPr>
              <w:t xml:space="preserve"> – </w:t>
            </w:r>
            <w:proofErr w:type="spellStart"/>
            <w:proofErr w:type="gramStart"/>
            <w:r w:rsidRPr="00B853ED">
              <w:rPr>
                <w:rFonts w:ascii="Times New Roman" w:eastAsia="Times New Roman" w:hAnsi="Times New Roman" w:cs="Times New Roman"/>
                <w:kern w:val="2"/>
                <w:sz w:val="20"/>
                <w:szCs w:val="20"/>
                <w:lang w:val="ru-RU" w:eastAsia="en-US"/>
                <w14:ligatures w14:val="standardContextual"/>
              </w:rPr>
              <w:t>сітка</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або</w:t>
            </w:r>
            <w:proofErr w:type="spellEnd"/>
            <w:proofErr w:type="gram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гофроящик</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Морква</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повинна</w:t>
            </w:r>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відповідати</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показникам</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безпечності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та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якості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для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харчових</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продуктів</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що</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передбачені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чинним</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законодавством</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в тому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числі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згідно</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Закону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України</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"Про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основні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принципи</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та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вимоги</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до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безпечності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та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якості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харчових</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продуктів</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r w:rsidRPr="00B853ED">
              <w:rPr>
                <w:rFonts w:ascii="Times New Roman" w:eastAsiaTheme="minorHAnsi" w:hAnsi="Times New Roman" w:cs="Times New Roman"/>
                <w:bCs/>
                <w:i/>
                <w:iCs/>
                <w:kern w:val="2"/>
                <w:sz w:val="20"/>
                <w:szCs w:val="20"/>
                <w:shd w:val="clear" w:color="auto" w:fill="FFFFFF"/>
                <w:lang w:val="ru-RU" w:eastAsia="en-US"/>
                <w14:ligatures w14:val="standardContextual"/>
              </w:rPr>
              <w:t xml:space="preserve">ДСТУ </w:t>
            </w:r>
            <w:r w:rsidRPr="00B853ED">
              <w:rPr>
                <w:rFonts w:ascii="Times New Roman" w:eastAsiaTheme="minorHAnsi" w:hAnsi="Times New Roman" w:cs="Times New Roman"/>
                <w:kern w:val="2"/>
                <w:sz w:val="20"/>
                <w:szCs w:val="20"/>
                <w:shd w:val="clear" w:color="auto" w:fill="FFFFFF"/>
                <w:lang w:val="ru-RU" w:eastAsia="en-US"/>
                <w14:ligatures w14:val="standardContextual"/>
              </w:rPr>
              <w:t>7035:2009</w:t>
            </w:r>
            <w:r w:rsidRPr="00B853ED">
              <w:rPr>
                <w:rFonts w:ascii="Times New Roman" w:eastAsiaTheme="minorHAnsi" w:hAnsi="Times New Roman" w:cs="Times New Roman"/>
                <w:i/>
                <w:iCs/>
                <w:kern w:val="2"/>
                <w:sz w:val="20"/>
                <w:szCs w:val="20"/>
                <w:shd w:val="clear" w:color="auto" w:fill="FFFFFF"/>
                <w:lang w:val="ru-RU" w:eastAsia="en-US"/>
                <w14:ligatures w14:val="standardContextual"/>
              </w:rPr>
              <w:t xml:space="preserve"> </w:t>
            </w:r>
            <w:r w:rsidRPr="00B853ED">
              <w:rPr>
                <w:rFonts w:ascii="Times New Roman" w:eastAsiaTheme="minorHAnsi" w:hAnsi="Times New Roman" w:cs="Times New Roman"/>
                <w:kern w:val="2"/>
                <w:sz w:val="20"/>
                <w:szCs w:val="20"/>
                <w:shd w:val="clear" w:color="auto" w:fill="FFFFFF"/>
                <w:lang w:val="ru-RU" w:eastAsia="en-US"/>
                <w14:ligatures w14:val="standardContextual"/>
              </w:rPr>
              <w:t>«</w:t>
            </w:r>
            <w:proofErr w:type="spellStart"/>
            <w:r w:rsidRPr="00B853ED">
              <w:rPr>
                <w:rFonts w:ascii="Times New Roman" w:eastAsiaTheme="minorHAnsi" w:hAnsi="Times New Roman" w:cs="Times New Roman"/>
                <w:bCs/>
                <w:i/>
                <w:iCs/>
                <w:kern w:val="2"/>
                <w:sz w:val="20"/>
                <w:szCs w:val="20"/>
                <w:shd w:val="clear" w:color="auto" w:fill="FFFFFF"/>
                <w:lang w:val="ru-RU" w:eastAsia="en-US"/>
                <w14:ligatures w14:val="standardContextual"/>
              </w:rPr>
              <w:t>Морква</w:t>
            </w:r>
            <w:proofErr w:type="spellEnd"/>
            <w:r w:rsidRPr="00B853ED">
              <w:rPr>
                <w:rFonts w:ascii="Times New Roman" w:eastAsiaTheme="minorHAnsi" w:hAnsi="Times New Roman" w:cs="Times New Roman"/>
                <w:bCs/>
                <w:i/>
                <w:iCs/>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bCs/>
                <w:i/>
                <w:iCs/>
                <w:kern w:val="2"/>
                <w:sz w:val="20"/>
                <w:szCs w:val="20"/>
                <w:shd w:val="clear" w:color="auto" w:fill="FFFFFF"/>
                <w:lang w:val="ru-RU" w:eastAsia="en-US"/>
                <w14:ligatures w14:val="standardContextual"/>
              </w:rPr>
              <w:t>свіжа</w:t>
            </w:r>
            <w:proofErr w:type="spellEnd"/>
            <w:r w:rsidRPr="00B853ED">
              <w:rPr>
                <w:rFonts w:ascii="Times New Roman" w:eastAsiaTheme="minorHAnsi" w:hAnsi="Times New Roman" w:cs="Times New Roman"/>
                <w:i/>
                <w:iCs/>
                <w:kern w:val="2"/>
                <w:sz w:val="20"/>
                <w:szCs w:val="20"/>
                <w:shd w:val="clear" w:color="auto" w:fill="FFFFFF"/>
                <w:lang w:val="ru-RU" w:eastAsia="en-US"/>
                <w14:ligatures w14:val="standardContextual"/>
              </w:rPr>
              <w:t>. </w:t>
            </w:r>
            <w:proofErr w:type="spellStart"/>
            <w:r w:rsidRPr="00B853ED">
              <w:rPr>
                <w:rFonts w:ascii="Times New Roman" w:eastAsiaTheme="minorHAnsi" w:hAnsi="Times New Roman" w:cs="Times New Roman"/>
                <w:bCs/>
                <w:i/>
                <w:iCs/>
                <w:kern w:val="2"/>
                <w:sz w:val="20"/>
                <w:szCs w:val="20"/>
                <w:shd w:val="clear" w:color="auto" w:fill="FFFFFF"/>
                <w:lang w:val="ru-RU" w:eastAsia="en-US"/>
                <w14:ligatures w14:val="standardContextual"/>
              </w:rPr>
              <w:t>Технічні</w:t>
            </w:r>
            <w:proofErr w:type="spellEnd"/>
            <w:r w:rsidRPr="00B853ED">
              <w:rPr>
                <w:rFonts w:ascii="Times New Roman" w:eastAsiaTheme="minorHAnsi" w:hAnsi="Times New Roman" w:cs="Times New Roman"/>
                <w:bCs/>
                <w:i/>
                <w:iCs/>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bCs/>
                <w:i/>
                <w:iCs/>
                <w:kern w:val="2"/>
                <w:sz w:val="20"/>
                <w:szCs w:val="20"/>
                <w:shd w:val="clear" w:color="auto" w:fill="FFFFFF"/>
                <w:lang w:val="ru-RU" w:eastAsia="en-US"/>
                <w14:ligatures w14:val="standardContextual"/>
              </w:rPr>
              <w:t>умови</w:t>
            </w:r>
            <w:proofErr w:type="spellEnd"/>
            <w:r w:rsidRPr="00B853ED">
              <w:rPr>
                <w:rFonts w:ascii="Times New Roman" w:eastAsiaTheme="minorHAnsi" w:hAnsi="Times New Roman" w:cs="Times New Roman"/>
                <w:bCs/>
                <w:i/>
                <w:iCs/>
                <w:kern w:val="2"/>
                <w:sz w:val="20"/>
                <w:szCs w:val="20"/>
                <w:shd w:val="clear" w:color="auto" w:fill="FFFFFF"/>
                <w:lang w:val="ru-RU" w:eastAsia="en-US"/>
                <w14:ligatures w14:val="standardContextual"/>
              </w:rPr>
              <w:t>»</w:t>
            </w:r>
            <w:r w:rsidRPr="00B853ED">
              <w:rPr>
                <w:rFonts w:ascii="Times New Roman" w:eastAsiaTheme="minorHAnsi" w:hAnsi="Times New Roman" w:cs="Times New Roman"/>
                <w:i/>
                <w:iCs/>
                <w:kern w:val="2"/>
                <w:sz w:val="20"/>
                <w:szCs w:val="20"/>
                <w:shd w:val="clear" w:color="auto" w:fill="FFFFFF"/>
                <w:lang w:val="ru-RU" w:eastAsia="en-US"/>
                <w14:ligatures w14:val="standardContextual"/>
              </w:rPr>
              <w:t>.</w:t>
            </w:r>
          </w:p>
        </w:tc>
      </w:tr>
      <w:tr w:rsidR="008208C2" w:rsidRPr="00B853ED" w14:paraId="65697556" w14:textId="77777777" w:rsidTr="008208C2">
        <w:trPr>
          <w:trHeight w:val="288"/>
        </w:trPr>
        <w:tc>
          <w:tcPr>
            <w:tcW w:w="672" w:type="dxa"/>
            <w:vAlign w:val="center"/>
          </w:tcPr>
          <w:p w14:paraId="58C13AAB" w14:textId="77777777" w:rsidR="00B853ED" w:rsidRPr="00B853ED" w:rsidRDefault="00B853ED" w:rsidP="00B853ED">
            <w:pPr>
              <w:spacing w:after="0" w:line="240" w:lineRule="atLeast"/>
              <w:rPr>
                <w:rFonts w:ascii="Times New Roman" w:eastAsia="Times New Roman" w:hAnsi="Times New Roman" w:cs="Times New Roman"/>
                <w:color w:val="000000"/>
                <w:kern w:val="2"/>
                <w:sz w:val="20"/>
                <w:szCs w:val="20"/>
                <w:lang w:eastAsia="en-US"/>
                <w14:ligatures w14:val="standardContextual"/>
              </w:rPr>
            </w:pPr>
            <w:r w:rsidRPr="00B853ED">
              <w:rPr>
                <w:rFonts w:ascii="Times New Roman" w:eastAsia="Times New Roman" w:hAnsi="Times New Roman" w:cs="Times New Roman"/>
                <w:color w:val="000000"/>
                <w:kern w:val="2"/>
                <w:sz w:val="20"/>
                <w:szCs w:val="20"/>
                <w:lang w:eastAsia="en-US"/>
                <w14:ligatures w14:val="standardContextual"/>
              </w:rPr>
              <w:t>3.</w:t>
            </w:r>
          </w:p>
        </w:tc>
        <w:tc>
          <w:tcPr>
            <w:tcW w:w="1559" w:type="dxa"/>
            <w:shd w:val="clear" w:color="auto" w:fill="auto"/>
            <w:noWrap/>
            <w:vAlign w:val="center"/>
            <w:hideMark/>
          </w:tcPr>
          <w:p w14:paraId="07F4A2AB" w14:textId="77777777" w:rsidR="00B853ED" w:rsidRPr="00B853ED" w:rsidRDefault="00B853ED" w:rsidP="00B853ED">
            <w:pPr>
              <w:spacing w:after="0" w:line="240" w:lineRule="atLeast"/>
              <w:rPr>
                <w:rFonts w:ascii="Times New Roman" w:eastAsia="Times New Roman" w:hAnsi="Times New Roman" w:cs="Times New Roman"/>
                <w:color w:val="000000"/>
                <w:kern w:val="2"/>
                <w:sz w:val="20"/>
                <w:szCs w:val="20"/>
                <w:lang w:val="ru-RU" w:eastAsia="en-US"/>
                <w14:ligatures w14:val="standardContextual"/>
              </w:rPr>
            </w:pPr>
            <w:r w:rsidRPr="00B853ED">
              <w:rPr>
                <w:rFonts w:ascii="Times New Roman" w:eastAsia="Times New Roman" w:hAnsi="Times New Roman" w:cs="Times New Roman"/>
                <w:color w:val="000000"/>
                <w:kern w:val="2"/>
                <w:sz w:val="20"/>
                <w:szCs w:val="20"/>
                <w:lang w:val="ru-RU" w:eastAsia="en-US"/>
                <w14:ligatures w14:val="standardContextual"/>
              </w:rPr>
              <w:t xml:space="preserve">Цибуля </w:t>
            </w:r>
            <w:proofErr w:type="spellStart"/>
            <w:r w:rsidRPr="00B853ED">
              <w:rPr>
                <w:rFonts w:ascii="Times New Roman" w:eastAsia="Times New Roman" w:hAnsi="Times New Roman" w:cs="Times New Roman"/>
                <w:color w:val="000000"/>
                <w:kern w:val="2"/>
                <w:sz w:val="20"/>
                <w:szCs w:val="20"/>
                <w:lang w:val="ru-RU" w:eastAsia="en-US"/>
                <w14:ligatures w14:val="standardContextual"/>
              </w:rPr>
              <w:t>ріпчаста</w:t>
            </w:r>
            <w:proofErr w:type="spellEnd"/>
          </w:p>
        </w:tc>
        <w:tc>
          <w:tcPr>
            <w:tcW w:w="778" w:type="dxa"/>
            <w:shd w:val="clear" w:color="auto" w:fill="auto"/>
            <w:noWrap/>
            <w:vAlign w:val="center"/>
            <w:hideMark/>
          </w:tcPr>
          <w:p w14:paraId="4F1126DA" w14:textId="77777777" w:rsidR="00B853ED" w:rsidRPr="00B853ED" w:rsidRDefault="00B853ED" w:rsidP="00B853ED">
            <w:pPr>
              <w:spacing w:after="0" w:line="240" w:lineRule="atLeast"/>
              <w:jc w:val="center"/>
              <w:rPr>
                <w:rFonts w:ascii="Times New Roman" w:eastAsia="Times New Roman" w:hAnsi="Times New Roman" w:cs="Times New Roman"/>
                <w:color w:val="000000"/>
                <w:kern w:val="2"/>
                <w:sz w:val="20"/>
                <w:szCs w:val="20"/>
                <w:lang w:val="ru-RU" w:eastAsia="en-US"/>
                <w14:ligatures w14:val="standardContextual"/>
              </w:rPr>
            </w:pPr>
            <w:r w:rsidRPr="00B853ED">
              <w:rPr>
                <w:rFonts w:ascii="Times New Roman" w:eastAsia="Times New Roman" w:hAnsi="Times New Roman" w:cs="Times New Roman"/>
                <w:color w:val="000000"/>
                <w:kern w:val="2"/>
                <w:sz w:val="20"/>
                <w:szCs w:val="20"/>
                <w:lang w:val="ru-RU" w:eastAsia="en-US"/>
                <w14:ligatures w14:val="standardContextual"/>
              </w:rPr>
              <w:t>кг</w:t>
            </w:r>
          </w:p>
        </w:tc>
        <w:tc>
          <w:tcPr>
            <w:tcW w:w="1010" w:type="dxa"/>
            <w:shd w:val="clear" w:color="auto" w:fill="auto"/>
            <w:noWrap/>
            <w:vAlign w:val="center"/>
            <w:hideMark/>
          </w:tcPr>
          <w:p w14:paraId="600C63E4" w14:textId="77777777" w:rsidR="00B853ED" w:rsidRPr="00B853ED" w:rsidRDefault="00B853ED" w:rsidP="00B853ED">
            <w:pPr>
              <w:spacing w:after="0" w:line="240" w:lineRule="atLeast"/>
              <w:jc w:val="center"/>
              <w:rPr>
                <w:rFonts w:ascii="Times New Roman" w:eastAsia="Times New Roman" w:hAnsi="Times New Roman" w:cs="Times New Roman"/>
                <w:color w:val="000000"/>
                <w:kern w:val="2"/>
                <w:sz w:val="20"/>
                <w:szCs w:val="20"/>
                <w:lang w:eastAsia="en-US"/>
                <w14:ligatures w14:val="standardContextual"/>
              </w:rPr>
            </w:pPr>
            <w:r w:rsidRPr="00B853ED">
              <w:rPr>
                <w:rFonts w:ascii="Times New Roman" w:eastAsia="Times New Roman" w:hAnsi="Times New Roman" w:cs="Times New Roman"/>
                <w:color w:val="000000"/>
                <w:kern w:val="2"/>
                <w:sz w:val="20"/>
                <w:szCs w:val="20"/>
                <w:lang w:eastAsia="en-US"/>
                <w14:ligatures w14:val="standardContextual"/>
              </w:rPr>
              <w:t>4000</w:t>
            </w:r>
          </w:p>
        </w:tc>
        <w:tc>
          <w:tcPr>
            <w:tcW w:w="5479" w:type="dxa"/>
            <w:vAlign w:val="center"/>
          </w:tcPr>
          <w:p w14:paraId="566114D8" w14:textId="77777777" w:rsidR="00B853ED" w:rsidRPr="00B853ED" w:rsidRDefault="00B853ED" w:rsidP="00B853ED">
            <w:pPr>
              <w:spacing w:after="0" w:line="240" w:lineRule="atLeast"/>
              <w:jc w:val="both"/>
              <w:rPr>
                <w:rFonts w:ascii="Times New Roman" w:eastAsia="Times New Roman" w:hAnsi="Times New Roman" w:cs="Times New Roman"/>
                <w:kern w:val="2"/>
                <w:sz w:val="20"/>
                <w:szCs w:val="20"/>
                <w:lang w:val="ru-RU" w:eastAsia="en-US"/>
                <w14:ligatures w14:val="standardContextual"/>
              </w:rPr>
            </w:pPr>
            <w:r w:rsidRPr="00B853ED">
              <w:rPr>
                <w:rFonts w:ascii="Times New Roman" w:eastAsia="Times New Roman" w:hAnsi="Times New Roman" w:cs="Times New Roman"/>
                <w:color w:val="1D1B11"/>
                <w:kern w:val="2"/>
                <w:sz w:val="20"/>
                <w:szCs w:val="20"/>
                <w:lang w:eastAsia="zh-CN"/>
                <w14:ligatures w14:val="standardContextual"/>
              </w:rPr>
              <w:t xml:space="preserve">Цибуля ріпчаста свіжа. </w:t>
            </w:r>
            <w:r w:rsidRPr="00B853ED">
              <w:rPr>
                <w:rFonts w:ascii="Times New Roman" w:eastAsiaTheme="minorHAnsi" w:hAnsi="Times New Roman" w:cs="Times New Roman"/>
                <w:bCs/>
                <w:kern w:val="2"/>
                <w:sz w:val="20"/>
                <w:szCs w:val="20"/>
                <w:lang w:eastAsia="zh-CN"/>
                <w14:ligatures w14:val="standardContextual"/>
              </w:rPr>
              <w:t xml:space="preserve">Повинна бути свіжою, цілою, чистою, здоровою, однорідною за формою та забарвленням, достатньої зрілості, без пошкоджень хворобами та сільськогосподарськими шкідниками, без зайвої зовнішньої вологи, свіжі, цілі, чисті, сухі, не пророслі, не тріснуті, без пошкоджень, без ознак гнилі, без механічних пошкоджень, з сухими верхніми лусками і висушеною шийкою від 2 до 5 см. </w:t>
            </w:r>
            <w:proofErr w:type="spellStart"/>
            <w:r w:rsidRPr="00B853ED">
              <w:rPr>
                <w:rFonts w:ascii="Times New Roman" w:eastAsiaTheme="minorHAnsi" w:hAnsi="Times New Roman" w:cs="Times New Roman"/>
                <w:bCs/>
                <w:kern w:val="2"/>
                <w:sz w:val="20"/>
                <w:szCs w:val="20"/>
                <w:lang w:val="ru-RU" w:eastAsia="zh-CN"/>
                <w14:ligatures w14:val="standardContextual"/>
              </w:rPr>
              <w:t>Допускається</w:t>
            </w:r>
            <w:proofErr w:type="spellEnd"/>
            <w:r w:rsidRPr="00B853ED">
              <w:rPr>
                <w:rFonts w:ascii="Times New Roman" w:eastAsiaTheme="minorHAnsi" w:hAnsi="Times New Roman" w:cs="Times New Roman"/>
                <w:bCs/>
                <w:kern w:val="2"/>
                <w:sz w:val="20"/>
                <w:szCs w:val="20"/>
                <w:lang w:val="ru-RU" w:eastAsia="zh-CN"/>
                <w14:ligatures w14:val="standardContextual"/>
              </w:rPr>
              <w:t xml:space="preserve"> до 5% </w:t>
            </w:r>
            <w:proofErr w:type="spellStart"/>
            <w:r w:rsidRPr="00B853ED">
              <w:rPr>
                <w:rFonts w:ascii="Times New Roman" w:eastAsiaTheme="minorHAnsi" w:hAnsi="Times New Roman" w:cs="Times New Roman"/>
                <w:bCs/>
                <w:kern w:val="2"/>
                <w:sz w:val="20"/>
                <w:szCs w:val="20"/>
                <w:lang w:val="ru-RU" w:eastAsia="zh-CN"/>
                <w14:ligatures w14:val="standardContextual"/>
              </w:rPr>
              <w:t>цибулин</w:t>
            </w:r>
            <w:proofErr w:type="spellEnd"/>
            <w:r w:rsidRPr="00B853ED">
              <w:rPr>
                <w:rFonts w:ascii="Times New Roman" w:eastAsiaTheme="minorHAnsi" w:hAnsi="Times New Roman" w:cs="Times New Roman"/>
                <w:bCs/>
                <w:kern w:val="2"/>
                <w:sz w:val="20"/>
                <w:szCs w:val="20"/>
                <w:lang w:val="ru-RU" w:eastAsia="zh-CN"/>
                <w14:ligatures w14:val="standardContextual"/>
              </w:rPr>
              <w:t xml:space="preserve"> з </w:t>
            </w:r>
            <w:proofErr w:type="spellStart"/>
            <w:r w:rsidRPr="00B853ED">
              <w:rPr>
                <w:rFonts w:ascii="Times New Roman" w:eastAsiaTheme="minorHAnsi" w:hAnsi="Times New Roman" w:cs="Times New Roman"/>
                <w:bCs/>
                <w:kern w:val="2"/>
                <w:sz w:val="20"/>
                <w:szCs w:val="20"/>
                <w:lang w:val="ru-RU" w:eastAsia="zh-CN"/>
                <w14:ligatures w14:val="standardContextual"/>
              </w:rPr>
              <w:t>тріщинами</w:t>
            </w:r>
            <w:proofErr w:type="spellEnd"/>
            <w:r w:rsidRPr="00B853ED">
              <w:rPr>
                <w:rFonts w:ascii="Times New Roman" w:eastAsiaTheme="minorHAnsi" w:hAnsi="Times New Roman" w:cs="Times New Roman"/>
                <w:bCs/>
                <w:kern w:val="2"/>
                <w:sz w:val="20"/>
                <w:szCs w:val="20"/>
                <w:lang w:val="ru-RU" w:eastAsia="zh-CN"/>
                <w14:ligatures w14:val="standardContextual"/>
              </w:rPr>
              <w:t xml:space="preserve"> </w:t>
            </w:r>
            <w:proofErr w:type="spellStart"/>
            <w:r w:rsidRPr="00B853ED">
              <w:rPr>
                <w:rFonts w:ascii="Times New Roman" w:eastAsiaTheme="minorHAnsi" w:hAnsi="Times New Roman" w:cs="Times New Roman"/>
                <w:bCs/>
                <w:kern w:val="2"/>
                <w:sz w:val="20"/>
                <w:szCs w:val="20"/>
                <w:lang w:val="ru-RU" w:eastAsia="zh-CN"/>
                <w14:ligatures w14:val="standardContextual"/>
              </w:rPr>
              <w:t>сухої</w:t>
            </w:r>
            <w:proofErr w:type="spellEnd"/>
            <w:r w:rsidRPr="00B853ED">
              <w:rPr>
                <w:rFonts w:ascii="Times New Roman" w:eastAsiaTheme="minorHAnsi" w:hAnsi="Times New Roman" w:cs="Times New Roman"/>
                <w:bCs/>
                <w:kern w:val="2"/>
                <w:sz w:val="20"/>
                <w:szCs w:val="20"/>
                <w:lang w:val="ru-RU" w:eastAsia="zh-CN"/>
                <w14:ligatures w14:val="standardContextual"/>
              </w:rPr>
              <w:t xml:space="preserve"> </w:t>
            </w:r>
            <w:proofErr w:type="spellStart"/>
            <w:r w:rsidRPr="00B853ED">
              <w:rPr>
                <w:rFonts w:ascii="Times New Roman" w:eastAsiaTheme="minorHAnsi" w:hAnsi="Times New Roman" w:cs="Times New Roman"/>
                <w:bCs/>
                <w:kern w:val="2"/>
                <w:sz w:val="20"/>
                <w:szCs w:val="20"/>
                <w:lang w:val="ru-RU" w:eastAsia="zh-CN"/>
                <w14:ligatures w14:val="standardContextual"/>
              </w:rPr>
              <w:t>луски</w:t>
            </w:r>
            <w:proofErr w:type="spellEnd"/>
            <w:r w:rsidRPr="00B853ED">
              <w:rPr>
                <w:rFonts w:ascii="Times New Roman" w:eastAsiaTheme="minorHAnsi" w:hAnsi="Times New Roman" w:cs="Times New Roman"/>
                <w:bCs/>
                <w:kern w:val="2"/>
                <w:sz w:val="20"/>
                <w:szCs w:val="20"/>
                <w:lang w:val="ru-RU" w:eastAsia="zh-CN"/>
                <w14:ligatures w14:val="standardContextual"/>
              </w:rPr>
              <w:t xml:space="preserve">, </w:t>
            </w:r>
            <w:proofErr w:type="spellStart"/>
            <w:r w:rsidRPr="00B853ED">
              <w:rPr>
                <w:rFonts w:ascii="Times New Roman" w:eastAsiaTheme="minorHAnsi" w:hAnsi="Times New Roman" w:cs="Times New Roman"/>
                <w:bCs/>
                <w:kern w:val="2"/>
                <w:sz w:val="20"/>
                <w:szCs w:val="20"/>
                <w:lang w:val="ru-RU" w:eastAsia="zh-CN"/>
                <w14:ligatures w14:val="standardContextual"/>
              </w:rPr>
              <w:t>що</w:t>
            </w:r>
            <w:proofErr w:type="spellEnd"/>
            <w:r w:rsidRPr="00B853ED">
              <w:rPr>
                <w:rFonts w:ascii="Times New Roman" w:eastAsiaTheme="minorHAnsi" w:hAnsi="Times New Roman" w:cs="Times New Roman"/>
                <w:bCs/>
                <w:kern w:val="2"/>
                <w:sz w:val="20"/>
                <w:szCs w:val="20"/>
                <w:lang w:val="ru-RU" w:eastAsia="zh-CN"/>
                <w14:ligatures w14:val="standardContextual"/>
              </w:rPr>
              <w:t xml:space="preserve"> </w:t>
            </w:r>
            <w:proofErr w:type="spellStart"/>
            <w:r w:rsidRPr="00B853ED">
              <w:rPr>
                <w:rFonts w:ascii="Times New Roman" w:eastAsiaTheme="minorHAnsi" w:hAnsi="Times New Roman" w:cs="Times New Roman"/>
                <w:bCs/>
                <w:kern w:val="2"/>
                <w:sz w:val="20"/>
                <w:szCs w:val="20"/>
                <w:lang w:val="ru-RU" w:eastAsia="zh-CN"/>
                <w14:ligatures w14:val="standardContextual"/>
              </w:rPr>
              <w:t>відкривають</w:t>
            </w:r>
            <w:proofErr w:type="spellEnd"/>
            <w:r w:rsidRPr="00B853ED">
              <w:rPr>
                <w:rFonts w:ascii="Times New Roman" w:eastAsiaTheme="minorHAnsi" w:hAnsi="Times New Roman" w:cs="Times New Roman"/>
                <w:bCs/>
                <w:kern w:val="2"/>
                <w:sz w:val="20"/>
                <w:szCs w:val="20"/>
                <w:lang w:val="ru-RU" w:eastAsia="zh-CN"/>
                <w14:ligatures w14:val="standardContextual"/>
              </w:rPr>
              <w:t xml:space="preserve"> </w:t>
            </w:r>
            <w:proofErr w:type="spellStart"/>
            <w:r w:rsidRPr="00B853ED">
              <w:rPr>
                <w:rFonts w:ascii="Times New Roman" w:eastAsiaTheme="minorHAnsi" w:hAnsi="Times New Roman" w:cs="Times New Roman"/>
                <w:bCs/>
                <w:kern w:val="2"/>
                <w:sz w:val="20"/>
                <w:szCs w:val="20"/>
                <w:lang w:val="ru-RU" w:eastAsia="zh-CN"/>
                <w14:ligatures w14:val="standardContextual"/>
              </w:rPr>
              <w:t>соковиту</w:t>
            </w:r>
            <w:proofErr w:type="spellEnd"/>
            <w:r w:rsidRPr="00B853ED">
              <w:rPr>
                <w:rFonts w:ascii="Times New Roman" w:eastAsiaTheme="minorHAnsi" w:hAnsi="Times New Roman" w:cs="Times New Roman"/>
                <w:bCs/>
                <w:kern w:val="2"/>
                <w:sz w:val="20"/>
                <w:szCs w:val="20"/>
                <w:lang w:val="ru-RU" w:eastAsia="zh-CN"/>
                <w14:ligatures w14:val="standardContextual"/>
              </w:rPr>
              <w:t xml:space="preserve"> </w:t>
            </w:r>
            <w:proofErr w:type="spellStart"/>
            <w:r w:rsidRPr="00B853ED">
              <w:rPr>
                <w:rFonts w:ascii="Times New Roman" w:eastAsiaTheme="minorHAnsi" w:hAnsi="Times New Roman" w:cs="Times New Roman"/>
                <w:bCs/>
                <w:kern w:val="2"/>
                <w:sz w:val="20"/>
                <w:szCs w:val="20"/>
                <w:lang w:val="ru-RU" w:eastAsia="zh-CN"/>
                <w14:ligatures w14:val="standardContextual"/>
              </w:rPr>
              <w:t>луску</w:t>
            </w:r>
            <w:proofErr w:type="spellEnd"/>
            <w:r w:rsidRPr="00B853ED">
              <w:rPr>
                <w:rFonts w:ascii="Times New Roman" w:eastAsiaTheme="minorHAnsi" w:hAnsi="Times New Roman" w:cs="Times New Roman"/>
                <w:bCs/>
                <w:kern w:val="2"/>
                <w:sz w:val="20"/>
                <w:szCs w:val="20"/>
                <w:lang w:val="ru-RU" w:eastAsia="zh-CN"/>
                <w14:ligatures w14:val="standardContextual"/>
              </w:rPr>
              <w:t xml:space="preserve"> на ширину не </w:t>
            </w:r>
            <w:proofErr w:type="spellStart"/>
            <w:r w:rsidRPr="00B853ED">
              <w:rPr>
                <w:rFonts w:ascii="Times New Roman" w:eastAsiaTheme="minorHAnsi" w:hAnsi="Times New Roman" w:cs="Times New Roman"/>
                <w:bCs/>
                <w:kern w:val="2"/>
                <w:sz w:val="20"/>
                <w:szCs w:val="20"/>
                <w:lang w:val="ru-RU" w:eastAsia="zh-CN"/>
                <w14:ligatures w14:val="standardContextual"/>
              </w:rPr>
              <w:t>більше</w:t>
            </w:r>
            <w:proofErr w:type="spellEnd"/>
            <w:r w:rsidRPr="00B853ED">
              <w:rPr>
                <w:rFonts w:ascii="Times New Roman" w:eastAsiaTheme="minorHAnsi" w:hAnsi="Times New Roman" w:cs="Times New Roman"/>
                <w:bCs/>
                <w:kern w:val="2"/>
                <w:sz w:val="20"/>
                <w:szCs w:val="20"/>
                <w:lang w:val="ru-RU" w:eastAsia="zh-CN"/>
                <w14:ligatures w14:val="standardContextual"/>
              </w:rPr>
              <w:t xml:space="preserve"> 2 мм. </w:t>
            </w:r>
            <w:proofErr w:type="spellStart"/>
            <w:r w:rsidRPr="00B853ED">
              <w:rPr>
                <w:rFonts w:ascii="Times New Roman" w:eastAsiaTheme="minorHAnsi" w:hAnsi="Times New Roman" w:cs="Times New Roman"/>
                <w:bCs/>
                <w:kern w:val="2"/>
                <w:sz w:val="20"/>
                <w:szCs w:val="20"/>
                <w:lang w:val="ru-RU" w:eastAsia="zh-CN"/>
                <w14:ligatures w14:val="standardContextual"/>
              </w:rPr>
              <w:t>Зовнішній</w:t>
            </w:r>
            <w:proofErr w:type="spellEnd"/>
            <w:r w:rsidRPr="00B853ED">
              <w:rPr>
                <w:rFonts w:ascii="Times New Roman" w:eastAsiaTheme="minorHAnsi" w:hAnsi="Times New Roman" w:cs="Times New Roman"/>
                <w:bCs/>
                <w:kern w:val="2"/>
                <w:sz w:val="20"/>
                <w:szCs w:val="20"/>
                <w:lang w:val="ru-RU" w:eastAsia="zh-CN"/>
                <w14:ligatures w14:val="standardContextual"/>
              </w:rPr>
              <w:t xml:space="preserve"> </w:t>
            </w:r>
            <w:proofErr w:type="spellStart"/>
            <w:r w:rsidRPr="00B853ED">
              <w:rPr>
                <w:rFonts w:ascii="Times New Roman" w:eastAsiaTheme="minorHAnsi" w:hAnsi="Times New Roman" w:cs="Times New Roman"/>
                <w:bCs/>
                <w:kern w:val="2"/>
                <w:sz w:val="20"/>
                <w:szCs w:val="20"/>
                <w:lang w:val="ru-RU" w:eastAsia="zh-CN"/>
                <w14:ligatures w14:val="standardContextual"/>
              </w:rPr>
              <w:t>вигляд</w:t>
            </w:r>
            <w:proofErr w:type="spellEnd"/>
            <w:r w:rsidRPr="00B853ED">
              <w:rPr>
                <w:rFonts w:ascii="Times New Roman" w:eastAsiaTheme="minorHAnsi" w:hAnsi="Times New Roman" w:cs="Times New Roman"/>
                <w:bCs/>
                <w:kern w:val="2"/>
                <w:sz w:val="20"/>
                <w:szCs w:val="20"/>
                <w:lang w:val="ru-RU" w:eastAsia="zh-CN"/>
                <w14:ligatures w14:val="standardContextual"/>
              </w:rPr>
              <w:t xml:space="preserve">: форма і окрас </w:t>
            </w:r>
            <w:proofErr w:type="spellStart"/>
            <w:r w:rsidRPr="00B853ED">
              <w:rPr>
                <w:rFonts w:ascii="Times New Roman" w:eastAsiaTheme="minorHAnsi" w:hAnsi="Times New Roman" w:cs="Times New Roman"/>
                <w:bCs/>
                <w:kern w:val="2"/>
                <w:sz w:val="20"/>
                <w:szCs w:val="20"/>
                <w:lang w:val="ru-RU" w:eastAsia="zh-CN"/>
                <w14:ligatures w14:val="standardContextual"/>
              </w:rPr>
              <w:t>типовий</w:t>
            </w:r>
            <w:proofErr w:type="spellEnd"/>
            <w:r w:rsidRPr="00B853ED">
              <w:rPr>
                <w:rFonts w:ascii="Times New Roman" w:eastAsiaTheme="minorHAnsi" w:hAnsi="Times New Roman" w:cs="Times New Roman"/>
                <w:bCs/>
                <w:kern w:val="2"/>
                <w:sz w:val="20"/>
                <w:szCs w:val="20"/>
                <w:lang w:val="ru-RU" w:eastAsia="zh-CN"/>
                <w14:ligatures w14:val="standardContextual"/>
              </w:rPr>
              <w:t xml:space="preserve"> </w:t>
            </w:r>
            <w:proofErr w:type="spellStart"/>
            <w:r w:rsidRPr="00B853ED">
              <w:rPr>
                <w:rFonts w:ascii="Times New Roman" w:eastAsiaTheme="minorHAnsi" w:hAnsi="Times New Roman" w:cs="Times New Roman"/>
                <w:bCs/>
                <w:kern w:val="2"/>
                <w:sz w:val="20"/>
                <w:szCs w:val="20"/>
                <w:lang w:val="ru-RU" w:eastAsia="zh-CN"/>
                <w14:ligatures w14:val="standardContextual"/>
              </w:rPr>
              <w:t>даному</w:t>
            </w:r>
            <w:proofErr w:type="spellEnd"/>
            <w:r w:rsidRPr="00B853ED">
              <w:rPr>
                <w:rFonts w:ascii="Times New Roman" w:eastAsiaTheme="minorHAnsi" w:hAnsi="Times New Roman" w:cs="Times New Roman"/>
                <w:bCs/>
                <w:kern w:val="2"/>
                <w:sz w:val="20"/>
                <w:szCs w:val="20"/>
                <w:lang w:val="ru-RU" w:eastAsia="zh-CN"/>
                <w14:ligatures w14:val="standardContextual"/>
              </w:rPr>
              <w:t xml:space="preserve"> </w:t>
            </w:r>
            <w:proofErr w:type="spellStart"/>
            <w:r w:rsidRPr="00B853ED">
              <w:rPr>
                <w:rFonts w:ascii="Times New Roman" w:eastAsiaTheme="minorHAnsi" w:hAnsi="Times New Roman" w:cs="Times New Roman"/>
                <w:bCs/>
                <w:kern w:val="2"/>
                <w:sz w:val="20"/>
                <w:szCs w:val="20"/>
                <w:lang w:val="ru-RU" w:eastAsia="zh-CN"/>
                <w14:ligatures w14:val="standardContextual"/>
              </w:rPr>
              <w:t>ботанічному</w:t>
            </w:r>
            <w:proofErr w:type="spellEnd"/>
            <w:r w:rsidRPr="00B853ED">
              <w:rPr>
                <w:rFonts w:ascii="Times New Roman" w:eastAsiaTheme="minorHAnsi" w:hAnsi="Times New Roman" w:cs="Times New Roman"/>
                <w:bCs/>
                <w:kern w:val="2"/>
                <w:sz w:val="20"/>
                <w:szCs w:val="20"/>
                <w:lang w:val="ru-RU" w:eastAsia="zh-CN"/>
                <w14:ligatures w14:val="standardContextual"/>
              </w:rPr>
              <w:t xml:space="preserve"> і товарному сорту. Форма та окрас </w:t>
            </w:r>
            <w:proofErr w:type="spellStart"/>
            <w:r w:rsidRPr="00B853ED">
              <w:rPr>
                <w:rFonts w:ascii="Times New Roman" w:eastAsiaTheme="minorHAnsi" w:hAnsi="Times New Roman" w:cs="Times New Roman"/>
                <w:bCs/>
                <w:kern w:val="2"/>
                <w:sz w:val="20"/>
                <w:szCs w:val="20"/>
                <w:lang w:val="ru-RU" w:eastAsia="zh-CN"/>
                <w14:ligatures w14:val="standardContextual"/>
              </w:rPr>
              <w:t>характерний</w:t>
            </w:r>
            <w:proofErr w:type="spellEnd"/>
            <w:r w:rsidRPr="00B853ED">
              <w:rPr>
                <w:rFonts w:ascii="Times New Roman" w:eastAsiaTheme="minorHAnsi" w:hAnsi="Times New Roman" w:cs="Times New Roman"/>
                <w:bCs/>
                <w:kern w:val="2"/>
                <w:sz w:val="20"/>
                <w:szCs w:val="20"/>
                <w:lang w:val="ru-RU" w:eastAsia="zh-CN"/>
                <w14:ligatures w14:val="standardContextual"/>
              </w:rPr>
              <w:t xml:space="preserve"> </w:t>
            </w:r>
            <w:proofErr w:type="spellStart"/>
            <w:r w:rsidRPr="00B853ED">
              <w:rPr>
                <w:rFonts w:ascii="Times New Roman" w:eastAsiaTheme="minorHAnsi" w:hAnsi="Times New Roman" w:cs="Times New Roman"/>
                <w:bCs/>
                <w:kern w:val="2"/>
                <w:sz w:val="20"/>
                <w:szCs w:val="20"/>
                <w:lang w:val="ru-RU" w:eastAsia="zh-CN"/>
                <w14:ligatures w14:val="standardContextual"/>
              </w:rPr>
              <w:t>ботанічному</w:t>
            </w:r>
            <w:proofErr w:type="spellEnd"/>
            <w:r w:rsidRPr="00B853ED">
              <w:rPr>
                <w:rFonts w:ascii="Times New Roman" w:eastAsiaTheme="minorHAnsi" w:hAnsi="Times New Roman" w:cs="Times New Roman"/>
                <w:bCs/>
                <w:kern w:val="2"/>
                <w:sz w:val="20"/>
                <w:szCs w:val="20"/>
                <w:lang w:val="ru-RU" w:eastAsia="zh-CN"/>
                <w14:ligatures w14:val="standardContextual"/>
              </w:rPr>
              <w:t xml:space="preserve"> сорту, </w:t>
            </w:r>
            <w:proofErr w:type="spellStart"/>
            <w:r w:rsidRPr="00B853ED">
              <w:rPr>
                <w:rFonts w:ascii="Times New Roman" w:eastAsiaTheme="minorHAnsi" w:hAnsi="Times New Roman" w:cs="Times New Roman"/>
                <w:bCs/>
                <w:kern w:val="2"/>
                <w:sz w:val="20"/>
                <w:szCs w:val="20"/>
                <w:lang w:val="ru-RU" w:eastAsia="zh-CN"/>
                <w14:ligatures w14:val="standardContextual"/>
              </w:rPr>
              <w:t>верхні</w:t>
            </w:r>
            <w:proofErr w:type="spellEnd"/>
            <w:r w:rsidRPr="00B853ED">
              <w:rPr>
                <w:rFonts w:ascii="Times New Roman" w:eastAsiaTheme="minorHAnsi" w:hAnsi="Times New Roman" w:cs="Times New Roman"/>
                <w:bCs/>
                <w:kern w:val="2"/>
                <w:sz w:val="20"/>
                <w:szCs w:val="20"/>
                <w:lang w:val="ru-RU" w:eastAsia="zh-CN"/>
                <w14:ligatures w14:val="standardContextual"/>
              </w:rPr>
              <w:t xml:space="preserve"> </w:t>
            </w:r>
            <w:proofErr w:type="spellStart"/>
            <w:r w:rsidRPr="00B853ED">
              <w:rPr>
                <w:rFonts w:ascii="Times New Roman" w:eastAsiaTheme="minorHAnsi" w:hAnsi="Times New Roman" w:cs="Times New Roman"/>
                <w:bCs/>
                <w:kern w:val="2"/>
                <w:sz w:val="20"/>
                <w:szCs w:val="20"/>
                <w:lang w:val="ru-RU" w:eastAsia="zh-CN"/>
                <w14:ligatures w14:val="standardContextual"/>
              </w:rPr>
              <w:t>луски</w:t>
            </w:r>
            <w:proofErr w:type="spellEnd"/>
            <w:r w:rsidRPr="00B853ED">
              <w:rPr>
                <w:rFonts w:ascii="Times New Roman" w:eastAsiaTheme="minorHAnsi" w:hAnsi="Times New Roman" w:cs="Times New Roman"/>
                <w:bCs/>
                <w:kern w:val="2"/>
                <w:sz w:val="20"/>
                <w:szCs w:val="20"/>
                <w:lang w:val="ru-RU" w:eastAsia="zh-CN"/>
                <w14:ligatures w14:val="standardContextual"/>
              </w:rPr>
              <w:t xml:space="preserve"> добре </w:t>
            </w:r>
            <w:proofErr w:type="spellStart"/>
            <w:r w:rsidRPr="00B853ED">
              <w:rPr>
                <w:rFonts w:ascii="Times New Roman" w:eastAsiaTheme="minorHAnsi" w:hAnsi="Times New Roman" w:cs="Times New Roman"/>
                <w:bCs/>
                <w:kern w:val="2"/>
                <w:sz w:val="20"/>
                <w:szCs w:val="20"/>
                <w:lang w:val="ru-RU" w:eastAsia="zh-CN"/>
                <w14:ligatures w14:val="standardContextual"/>
              </w:rPr>
              <w:t>висушені</w:t>
            </w:r>
            <w:proofErr w:type="spellEnd"/>
            <w:r w:rsidRPr="00B853ED">
              <w:rPr>
                <w:rFonts w:ascii="Times New Roman" w:eastAsiaTheme="minorHAnsi" w:hAnsi="Times New Roman" w:cs="Times New Roman"/>
                <w:bCs/>
                <w:kern w:val="2"/>
                <w:sz w:val="20"/>
                <w:szCs w:val="20"/>
                <w:lang w:val="ru-RU" w:eastAsia="zh-CN"/>
                <w14:ligatures w14:val="standardContextual"/>
              </w:rPr>
              <w:t xml:space="preserve">, </w:t>
            </w:r>
            <w:proofErr w:type="spellStart"/>
            <w:r w:rsidRPr="00B853ED">
              <w:rPr>
                <w:rFonts w:ascii="Times New Roman" w:eastAsiaTheme="minorHAnsi" w:hAnsi="Times New Roman" w:cs="Times New Roman"/>
                <w:bCs/>
                <w:kern w:val="2"/>
                <w:sz w:val="20"/>
                <w:szCs w:val="20"/>
                <w:lang w:val="ru-RU" w:eastAsia="zh-CN"/>
                <w14:ligatures w14:val="standardContextual"/>
              </w:rPr>
              <w:t>довжина</w:t>
            </w:r>
            <w:proofErr w:type="spellEnd"/>
            <w:r w:rsidRPr="00B853ED">
              <w:rPr>
                <w:rFonts w:ascii="Times New Roman" w:eastAsiaTheme="minorHAnsi" w:hAnsi="Times New Roman" w:cs="Times New Roman"/>
                <w:bCs/>
                <w:kern w:val="2"/>
                <w:sz w:val="20"/>
                <w:szCs w:val="20"/>
                <w:lang w:val="ru-RU" w:eastAsia="zh-CN"/>
                <w14:ligatures w14:val="standardContextual"/>
              </w:rPr>
              <w:t xml:space="preserve"> </w:t>
            </w:r>
            <w:proofErr w:type="spellStart"/>
            <w:r w:rsidRPr="00B853ED">
              <w:rPr>
                <w:rFonts w:ascii="Times New Roman" w:eastAsiaTheme="minorHAnsi" w:hAnsi="Times New Roman" w:cs="Times New Roman"/>
                <w:bCs/>
                <w:kern w:val="2"/>
                <w:sz w:val="20"/>
                <w:szCs w:val="20"/>
                <w:lang w:val="ru-RU" w:eastAsia="zh-CN"/>
                <w14:ligatures w14:val="standardContextual"/>
              </w:rPr>
              <w:t>висушеної</w:t>
            </w:r>
            <w:proofErr w:type="spellEnd"/>
            <w:r w:rsidRPr="00B853ED">
              <w:rPr>
                <w:rFonts w:ascii="Times New Roman" w:eastAsiaTheme="minorHAnsi" w:hAnsi="Times New Roman" w:cs="Times New Roman"/>
                <w:bCs/>
                <w:kern w:val="2"/>
                <w:sz w:val="20"/>
                <w:szCs w:val="20"/>
                <w:lang w:val="ru-RU" w:eastAsia="zh-CN"/>
                <w14:ligatures w14:val="standardContextual"/>
              </w:rPr>
              <w:t xml:space="preserve"> шейки </w:t>
            </w:r>
            <w:proofErr w:type="spellStart"/>
            <w:r w:rsidRPr="00B853ED">
              <w:rPr>
                <w:rFonts w:ascii="Times New Roman" w:eastAsiaTheme="minorHAnsi" w:hAnsi="Times New Roman" w:cs="Times New Roman"/>
                <w:bCs/>
                <w:kern w:val="2"/>
                <w:sz w:val="20"/>
                <w:szCs w:val="20"/>
                <w:lang w:val="ru-RU" w:eastAsia="zh-CN"/>
                <w14:ligatures w14:val="standardContextual"/>
              </w:rPr>
              <w:t>від</w:t>
            </w:r>
            <w:proofErr w:type="spellEnd"/>
            <w:r w:rsidRPr="00B853ED">
              <w:rPr>
                <w:rFonts w:ascii="Times New Roman" w:eastAsiaTheme="minorHAnsi" w:hAnsi="Times New Roman" w:cs="Times New Roman"/>
                <w:bCs/>
                <w:kern w:val="2"/>
                <w:sz w:val="20"/>
                <w:szCs w:val="20"/>
                <w:lang w:val="ru-RU" w:eastAsia="zh-CN"/>
                <w14:ligatures w14:val="standardContextual"/>
              </w:rPr>
              <w:t xml:space="preserve"> 2 до 5 см. </w:t>
            </w:r>
            <w:proofErr w:type="spellStart"/>
            <w:r w:rsidRPr="00B853ED">
              <w:rPr>
                <w:rFonts w:ascii="Times New Roman" w:eastAsiaTheme="minorHAnsi" w:hAnsi="Times New Roman" w:cs="Times New Roman"/>
                <w:bCs/>
                <w:kern w:val="2"/>
                <w:sz w:val="20"/>
                <w:szCs w:val="20"/>
                <w:lang w:val="ru-RU" w:eastAsia="zh-CN"/>
                <w14:ligatures w14:val="standardContextual"/>
              </w:rPr>
              <w:t>Розмір</w:t>
            </w:r>
            <w:proofErr w:type="spellEnd"/>
            <w:r w:rsidRPr="00B853ED">
              <w:rPr>
                <w:rFonts w:ascii="Times New Roman" w:eastAsiaTheme="minorHAnsi" w:hAnsi="Times New Roman" w:cs="Times New Roman"/>
                <w:bCs/>
                <w:kern w:val="2"/>
                <w:sz w:val="20"/>
                <w:szCs w:val="20"/>
                <w:lang w:val="ru-RU" w:eastAsia="zh-CN"/>
                <w14:ligatures w14:val="standardContextual"/>
              </w:rPr>
              <w:t xml:space="preserve"> по </w:t>
            </w:r>
            <w:proofErr w:type="spellStart"/>
            <w:r w:rsidRPr="00B853ED">
              <w:rPr>
                <w:rFonts w:ascii="Times New Roman" w:eastAsiaTheme="minorHAnsi" w:hAnsi="Times New Roman" w:cs="Times New Roman"/>
                <w:bCs/>
                <w:kern w:val="2"/>
                <w:sz w:val="20"/>
                <w:szCs w:val="20"/>
                <w:lang w:val="ru-RU" w:eastAsia="zh-CN"/>
                <w14:ligatures w14:val="standardContextual"/>
              </w:rPr>
              <w:t>найбільшому</w:t>
            </w:r>
            <w:proofErr w:type="spellEnd"/>
            <w:r w:rsidRPr="00B853ED">
              <w:rPr>
                <w:rFonts w:ascii="Times New Roman" w:eastAsiaTheme="minorHAnsi" w:hAnsi="Times New Roman" w:cs="Times New Roman"/>
                <w:bCs/>
                <w:kern w:val="2"/>
                <w:sz w:val="20"/>
                <w:szCs w:val="20"/>
                <w:lang w:val="ru-RU" w:eastAsia="zh-CN"/>
                <w14:ligatures w14:val="standardContextual"/>
              </w:rPr>
              <w:t xml:space="preserve"> поперечному </w:t>
            </w:r>
            <w:proofErr w:type="spellStart"/>
            <w:r w:rsidRPr="00B853ED">
              <w:rPr>
                <w:rFonts w:ascii="Times New Roman" w:eastAsiaTheme="minorHAnsi" w:hAnsi="Times New Roman" w:cs="Times New Roman"/>
                <w:bCs/>
                <w:kern w:val="2"/>
                <w:sz w:val="20"/>
                <w:szCs w:val="20"/>
                <w:lang w:val="ru-RU" w:eastAsia="zh-CN"/>
                <w14:ligatures w14:val="standardContextual"/>
              </w:rPr>
              <w:t>діаметру</w:t>
            </w:r>
            <w:proofErr w:type="spellEnd"/>
            <w:r w:rsidRPr="00B853ED">
              <w:rPr>
                <w:rFonts w:ascii="Times New Roman" w:eastAsiaTheme="minorHAnsi" w:hAnsi="Times New Roman" w:cs="Times New Roman"/>
                <w:bCs/>
                <w:kern w:val="2"/>
                <w:sz w:val="20"/>
                <w:szCs w:val="20"/>
                <w:lang w:val="ru-RU" w:eastAsia="zh-CN"/>
                <w14:ligatures w14:val="standardContextual"/>
              </w:rPr>
              <w:t xml:space="preserve"> </w:t>
            </w:r>
            <w:proofErr w:type="spellStart"/>
            <w:r w:rsidRPr="00B853ED">
              <w:rPr>
                <w:rFonts w:ascii="Times New Roman" w:eastAsiaTheme="minorHAnsi" w:hAnsi="Times New Roman" w:cs="Times New Roman"/>
                <w:bCs/>
                <w:kern w:val="2"/>
                <w:sz w:val="20"/>
                <w:szCs w:val="20"/>
                <w:lang w:val="ru-RU" w:eastAsia="zh-CN"/>
                <w14:ligatures w14:val="standardContextual"/>
              </w:rPr>
              <w:t>цибулі</w:t>
            </w:r>
            <w:proofErr w:type="spellEnd"/>
            <w:r w:rsidRPr="00B853ED">
              <w:rPr>
                <w:rFonts w:ascii="Times New Roman" w:eastAsiaTheme="minorHAnsi" w:hAnsi="Times New Roman" w:cs="Times New Roman"/>
                <w:bCs/>
                <w:kern w:val="2"/>
                <w:sz w:val="20"/>
                <w:szCs w:val="20"/>
                <w:lang w:val="ru-RU" w:eastAsia="zh-CN"/>
                <w14:ligatures w14:val="standardContextual"/>
              </w:rPr>
              <w:t xml:space="preserve"> </w:t>
            </w:r>
            <w:proofErr w:type="spellStart"/>
            <w:r w:rsidRPr="00B853ED">
              <w:rPr>
                <w:rFonts w:ascii="Times New Roman" w:eastAsiaTheme="minorHAnsi" w:hAnsi="Times New Roman" w:cs="Times New Roman"/>
                <w:bCs/>
                <w:kern w:val="2"/>
                <w:sz w:val="20"/>
                <w:szCs w:val="20"/>
                <w:lang w:val="ru-RU" w:eastAsia="zh-CN"/>
                <w14:ligatures w14:val="standardContextual"/>
              </w:rPr>
              <w:t>овальної</w:t>
            </w:r>
            <w:proofErr w:type="spellEnd"/>
            <w:r w:rsidRPr="00B853ED">
              <w:rPr>
                <w:rFonts w:ascii="Times New Roman" w:eastAsiaTheme="minorHAnsi" w:hAnsi="Times New Roman" w:cs="Times New Roman"/>
                <w:bCs/>
                <w:kern w:val="2"/>
                <w:sz w:val="20"/>
                <w:szCs w:val="20"/>
                <w:lang w:val="ru-RU" w:eastAsia="zh-CN"/>
                <w14:ligatures w14:val="standardContextual"/>
              </w:rPr>
              <w:t xml:space="preserve"> </w:t>
            </w:r>
            <w:proofErr w:type="spellStart"/>
            <w:r w:rsidRPr="00B853ED">
              <w:rPr>
                <w:rFonts w:ascii="Times New Roman" w:eastAsiaTheme="minorHAnsi" w:hAnsi="Times New Roman" w:cs="Times New Roman"/>
                <w:bCs/>
                <w:kern w:val="2"/>
                <w:sz w:val="20"/>
                <w:szCs w:val="20"/>
                <w:lang w:val="ru-RU" w:eastAsia="zh-CN"/>
                <w14:ligatures w14:val="standardContextual"/>
              </w:rPr>
              <w:t>форми</w:t>
            </w:r>
            <w:proofErr w:type="spellEnd"/>
            <w:r w:rsidRPr="00B853ED">
              <w:rPr>
                <w:rFonts w:ascii="Times New Roman" w:eastAsiaTheme="minorHAnsi" w:hAnsi="Times New Roman" w:cs="Times New Roman"/>
                <w:bCs/>
                <w:kern w:val="2"/>
                <w:sz w:val="20"/>
                <w:szCs w:val="20"/>
                <w:lang w:val="ru-RU" w:eastAsia="zh-CN"/>
                <w14:ligatures w14:val="standardContextual"/>
              </w:rPr>
              <w:t xml:space="preserve"> - не </w:t>
            </w:r>
            <w:proofErr w:type="spellStart"/>
            <w:r w:rsidRPr="00B853ED">
              <w:rPr>
                <w:rFonts w:ascii="Times New Roman" w:eastAsiaTheme="minorHAnsi" w:hAnsi="Times New Roman" w:cs="Times New Roman"/>
                <w:bCs/>
                <w:kern w:val="2"/>
                <w:sz w:val="20"/>
                <w:szCs w:val="20"/>
                <w:lang w:val="ru-RU" w:eastAsia="zh-CN"/>
                <w14:ligatures w14:val="standardContextual"/>
              </w:rPr>
              <w:t>менше</w:t>
            </w:r>
            <w:proofErr w:type="spellEnd"/>
            <w:r w:rsidRPr="00B853ED">
              <w:rPr>
                <w:rFonts w:ascii="Times New Roman" w:eastAsiaTheme="minorHAnsi" w:hAnsi="Times New Roman" w:cs="Times New Roman"/>
                <w:bCs/>
                <w:kern w:val="2"/>
                <w:sz w:val="20"/>
                <w:szCs w:val="20"/>
                <w:lang w:val="ru-RU" w:eastAsia="zh-CN"/>
                <w14:ligatures w14:val="standardContextual"/>
              </w:rPr>
              <w:t xml:space="preserve"> 5 см, </w:t>
            </w:r>
            <w:proofErr w:type="spellStart"/>
            <w:r w:rsidRPr="00B853ED">
              <w:rPr>
                <w:rFonts w:ascii="Times New Roman" w:eastAsiaTheme="minorHAnsi" w:hAnsi="Times New Roman" w:cs="Times New Roman"/>
                <w:bCs/>
                <w:kern w:val="2"/>
                <w:sz w:val="20"/>
                <w:szCs w:val="20"/>
                <w:lang w:val="ru-RU" w:eastAsia="zh-CN"/>
                <w14:ligatures w14:val="standardContextual"/>
              </w:rPr>
              <w:t>решта</w:t>
            </w:r>
            <w:proofErr w:type="spellEnd"/>
            <w:r w:rsidRPr="00B853ED">
              <w:rPr>
                <w:rFonts w:ascii="Times New Roman" w:eastAsiaTheme="minorHAnsi" w:hAnsi="Times New Roman" w:cs="Times New Roman"/>
                <w:bCs/>
                <w:kern w:val="2"/>
                <w:sz w:val="20"/>
                <w:szCs w:val="20"/>
                <w:lang w:val="ru-RU" w:eastAsia="zh-CN"/>
                <w14:ligatures w14:val="standardContextual"/>
              </w:rPr>
              <w:t xml:space="preserve"> – 6 см. Запах та смак </w:t>
            </w:r>
            <w:proofErr w:type="spellStart"/>
            <w:proofErr w:type="gramStart"/>
            <w:r w:rsidRPr="00B853ED">
              <w:rPr>
                <w:rFonts w:ascii="Times New Roman" w:eastAsiaTheme="minorHAnsi" w:hAnsi="Times New Roman" w:cs="Times New Roman"/>
                <w:bCs/>
                <w:kern w:val="2"/>
                <w:sz w:val="20"/>
                <w:szCs w:val="20"/>
                <w:lang w:val="ru-RU" w:eastAsia="zh-CN"/>
                <w14:ligatures w14:val="standardContextual"/>
              </w:rPr>
              <w:t>притаманні</w:t>
            </w:r>
            <w:proofErr w:type="spellEnd"/>
            <w:r w:rsidRPr="00B853ED">
              <w:rPr>
                <w:rFonts w:ascii="Times New Roman" w:eastAsiaTheme="minorHAnsi" w:hAnsi="Times New Roman" w:cs="Times New Roman"/>
                <w:bCs/>
                <w:kern w:val="2"/>
                <w:sz w:val="20"/>
                <w:szCs w:val="20"/>
                <w:lang w:val="ru-RU" w:eastAsia="zh-CN"/>
                <w14:ligatures w14:val="standardContextual"/>
              </w:rPr>
              <w:t xml:space="preserve">  </w:t>
            </w:r>
            <w:proofErr w:type="spellStart"/>
            <w:r w:rsidRPr="00B853ED">
              <w:rPr>
                <w:rFonts w:ascii="Times New Roman" w:eastAsiaTheme="minorHAnsi" w:hAnsi="Times New Roman" w:cs="Times New Roman"/>
                <w:bCs/>
                <w:kern w:val="2"/>
                <w:sz w:val="20"/>
                <w:szCs w:val="20"/>
                <w:lang w:val="ru-RU" w:eastAsia="zh-CN"/>
                <w14:ligatures w14:val="standardContextual"/>
              </w:rPr>
              <w:t>ботанічному</w:t>
            </w:r>
            <w:proofErr w:type="spellEnd"/>
            <w:proofErr w:type="gramEnd"/>
            <w:r w:rsidRPr="00B853ED">
              <w:rPr>
                <w:rFonts w:ascii="Times New Roman" w:eastAsiaTheme="minorHAnsi" w:hAnsi="Times New Roman" w:cs="Times New Roman"/>
                <w:bCs/>
                <w:kern w:val="2"/>
                <w:sz w:val="20"/>
                <w:szCs w:val="20"/>
                <w:lang w:val="ru-RU" w:eastAsia="zh-CN"/>
                <w14:ligatures w14:val="standardContextual"/>
              </w:rPr>
              <w:t xml:space="preserve"> сорту, без </w:t>
            </w:r>
            <w:proofErr w:type="spellStart"/>
            <w:r w:rsidRPr="00B853ED">
              <w:rPr>
                <w:rFonts w:ascii="Times New Roman" w:eastAsiaTheme="minorHAnsi" w:hAnsi="Times New Roman" w:cs="Times New Roman"/>
                <w:bCs/>
                <w:kern w:val="2"/>
                <w:sz w:val="20"/>
                <w:szCs w:val="20"/>
                <w:lang w:val="ru-RU" w:eastAsia="zh-CN"/>
                <w14:ligatures w14:val="standardContextual"/>
              </w:rPr>
              <w:t>сторонніх</w:t>
            </w:r>
            <w:proofErr w:type="spellEnd"/>
            <w:r w:rsidRPr="00B853ED">
              <w:rPr>
                <w:rFonts w:ascii="Times New Roman" w:eastAsiaTheme="minorHAnsi" w:hAnsi="Times New Roman" w:cs="Times New Roman"/>
                <w:bCs/>
                <w:kern w:val="2"/>
                <w:sz w:val="20"/>
                <w:szCs w:val="20"/>
                <w:lang w:val="ru-RU" w:eastAsia="zh-CN"/>
                <w14:ligatures w14:val="standardContextual"/>
              </w:rPr>
              <w:t xml:space="preserve"> </w:t>
            </w:r>
            <w:proofErr w:type="spellStart"/>
            <w:r w:rsidRPr="00B853ED">
              <w:rPr>
                <w:rFonts w:ascii="Times New Roman" w:eastAsiaTheme="minorHAnsi" w:hAnsi="Times New Roman" w:cs="Times New Roman"/>
                <w:bCs/>
                <w:kern w:val="2"/>
                <w:sz w:val="20"/>
                <w:szCs w:val="20"/>
                <w:lang w:val="ru-RU" w:eastAsia="zh-CN"/>
                <w14:ligatures w14:val="standardContextual"/>
              </w:rPr>
              <w:t>запахів</w:t>
            </w:r>
            <w:proofErr w:type="spellEnd"/>
            <w:r w:rsidRPr="00B853ED">
              <w:rPr>
                <w:rFonts w:ascii="Times New Roman" w:eastAsiaTheme="minorHAnsi" w:hAnsi="Times New Roman" w:cs="Times New Roman"/>
                <w:bCs/>
                <w:kern w:val="2"/>
                <w:sz w:val="20"/>
                <w:szCs w:val="20"/>
                <w:lang w:val="ru-RU" w:eastAsia="zh-CN"/>
                <w14:ligatures w14:val="standardContextual"/>
              </w:rPr>
              <w:t xml:space="preserve"> та смаку. </w:t>
            </w:r>
            <w:proofErr w:type="spellStart"/>
            <w:r w:rsidRPr="00B853ED">
              <w:rPr>
                <w:rFonts w:ascii="Times New Roman" w:eastAsia="Times New Roman" w:hAnsi="Times New Roman" w:cs="Times New Roman"/>
                <w:kern w:val="2"/>
                <w:sz w:val="20"/>
                <w:szCs w:val="20"/>
                <w:lang w:val="ru-RU" w:eastAsia="en-US"/>
                <w14:ligatures w14:val="standardContextual"/>
              </w:rPr>
              <w:t>Пакування</w:t>
            </w:r>
            <w:proofErr w:type="spellEnd"/>
            <w:r w:rsidRPr="00B853ED">
              <w:rPr>
                <w:rFonts w:ascii="Times New Roman" w:eastAsia="Times New Roman" w:hAnsi="Times New Roman" w:cs="Times New Roman"/>
                <w:kern w:val="2"/>
                <w:sz w:val="20"/>
                <w:szCs w:val="20"/>
                <w:lang w:val="ru-RU" w:eastAsia="en-US"/>
                <w14:ligatures w14:val="standardContextual"/>
              </w:rPr>
              <w:t xml:space="preserve"> – </w:t>
            </w:r>
            <w:proofErr w:type="spellStart"/>
            <w:proofErr w:type="gramStart"/>
            <w:r w:rsidRPr="00B853ED">
              <w:rPr>
                <w:rFonts w:ascii="Times New Roman" w:eastAsia="Times New Roman" w:hAnsi="Times New Roman" w:cs="Times New Roman"/>
                <w:kern w:val="2"/>
                <w:sz w:val="20"/>
                <w:szCs w:val="20"/>
                <w:lang w:val="ru-RU" w:eastAsia="en-US"/>
                <w14:ligatures w14:val="standardContextual"/>
              </w:rPr>
              <w:t>сітка</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або</w:t>
            </w:r>
            <w:proofErr w:type="spellEnd"/>
            <w:proofErr w:type="gram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гофро</w:t>
            </w:r>
            <w:proofErr w:type="spellEnd"/>
            <w:r w:rsidRPr="00B853ED">
              <w:rPr>
                <w:rFonts w:ascii="Times New Roman" w:eastAsia="Times New Roman" w:hAnsi="Times New Roman" w:cs="Times New Roman"/>
                <w:kern w:val="2"/>
                <w:sz w:val="20"/>
                <w:szCs w:val="20"/>
                <w:lang w:val="ru-RU" w:eastAsia="en-US"/>
                <w14:ligatures w14:val="standardContextual"/>
              </w:rPr>
              <w:t xml:space="preserve">-ящик. Цибуля </w:t>
            </w:r>
            <w:proofErr w:type="spellStart"/>
            <w:proofErr w:type="gramStart"/>
            <w:r w:rsidRPr="00B853ED">
              <w:rPr>
                <w:rFonts w:ascii="Times New Roman" w:eastAsia="Times New Roman" w:hAnsi="Times New Roman" w:cs="Times New Roman"/>
                <w:kern w:val="2"/>
                <w:sz w:val="20"/>
                <w:szCs w:val="20"/>
                <w:lang w:val="ru-RU" w:eastAsia="en-US"/>
                <w14:ligatures w14:val="standardContextual"/>
              </w:rPr>
              <w:t>ріпчаста</w:t>
            </w:r>
            <w:proofErr w:type="spellEnd"/>
            <w:r w:rsidRPr="00B853ED">
              <w:rPr>
                <w:rFonts w:ascii="Times New Roman" w:eastAsia="Times New Roman" w:hAnsi="Times New Roman" w:cs="Times New Roman"/>
                <w:i/>
                <w:kern w:val="2"/>
                <w:sz w:val="20"/>
                <w:szCs w:val="20"/>
                <w:lang w:val="ru-RU" w:eastAsia="en-US"/>
                <w14:ligatures w14:val="standardContextual"/>
              </w:rPr>
              <w:t xml:space="preserve"> </w:t>
            </w:r>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r w:rsidRPr="00B853ED">
              <w:rPr>
                <w:rFonts w:ascii="Times New Roman" w:eastAsia="Times New Roman" w:hAnsi="Times New Roman" w:cs="Times New Roman"/>
                <w:bCs/>
                <w:kern w:val="2"/>
                <w:sz w:val="20"/>
                <w:szCs w:val="20"/>
                <w:lang w:val="ru-RU" w:eastAsia="en-US"/>
                <w14:ligatures w14:val="standardContextual"/>
              </w:rPr>
              <w:t>повинна</w:t>
            </w:r>
            <w:proofErr w:type="gram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відповідати</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показникам</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безпечності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та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якості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для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харчових</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продуктів</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що</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передбачені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чинним</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законодавством</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в тому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числі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згідно</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Закону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України</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"Про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основні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принципи</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та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вимоги</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до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безпечності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та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якості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харчових</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продуктів</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r w:rsidRPr="00B853ED">
              <w:rPr>
                <w:rFonts w:ascii="Times New Roman" w:eastAsiaTheme="minorHAnsi" w:hAnsi="Times New Roman" w:cs="Times New Roman"/>
                <w:color w:val="000000"/>
                <w:kern w:val="2"/>
                <w:sz w:val="20"/>
                <w:szCs w:val="20"/>
                <w:lang w:val="ru-RU" w:eastAsia="en-US"/>
                <w14:ligatures w14:val="standardContextual"/>
              </w:rPr>
              <w:t xml:space="preserve">ДСТУ 3234-95 «Цибуля </w:t>
            </w:r>
            <w:proofErr w:type="spellStart"/>
            <w:r w:rsidRPr="00B853ED">
              <w:rPr>
                <w:rFonts w:ascii="Times New Roman" w:eastAsiaTheme="minorHAnsi" w:hAnsi="Times New Roman" w:cs="Times New Roman"/>
                <w:color w:val="000000"/>
                <w:kern w:val="2"/>
                <w:sz w:val="20"/>
                <w:szCs w:val="20"/>
                <w:lang w:val="ru-RU" w:eastAsia="en-US"/>
                <w14:ligatures w14:val="standardContextual"/>
              </w:rPr>
              <w:t>ріпчаста</w:t>
            </w:r>
            <w:proofErr w:type="spellEnd"/>
            <w:r w:rsidRPr="00B853ED">
              <w:rPr>
                <w:rFonts w:ascii="Times New Roman" w:eastAsiaTheme="minorHAnsi" w:hAnsi="Times New Roman" w:cs="Times New Roman"/>
                <w:color w:val="000000"/>
                <w:kern w:val="2"/>
                <w:sz w:val="20"/>
                <w:szCs w:val="20"/>
                <w:lang w:val="ru-RU" w:eastAsia="en-US"/>
                <w14:ligatures w14:val="standardContextual"/>
              </w:rPr>
              <w:t xml:space="preserve"> </w:t>
            </w:r>
            <w:proofErr w:type="spellStart"/>
            <w:r w:rsidRPr="00B853ED">
              <w:rPr>
                <w:rFonts w:ascii="Times New Roman" w:eastAsiaTheme="minorHAnsi" w:hAnsi="Times New Roman" w:cs="Times New Roman"/>
                <w:color w:val="000000"/>
                <w:kern w:val="2"/>
                <w:sz w:val="20"/>
                <w:szCs w:val="20"/>
                <w:lang w:val="ru-RU" w:eastAsia="en-US"/>
                <w14:ligatures w14:val="standardContextual"/>
              </w:rPr>
              <w:t>свіжа</w:t>
            </w:r>
            <w:proofErr w:type="spellEnd"/>
            <w:r w:rsidRPr="00B853ED">
              <w:rPr>
                <w:rFonts w:ascii="Times New Roman" w:eastAsiaTheme="minorHAnsi" w:hAnsi="Times New Roman" w:cs="Times New Roman"/>
                <w:color w:val="000000"/>
                <w:kern w:val="2"/>
                <w:sz w:val="20"/>
                <w:szCs w:val="20"/>
                <w:lang w:val="ru-RU" w:eastAsia="en-US"/>
                <w14:ligatures w14:val="standardContextual"/>
              </w:rPr>
              <w:t xml:space="preserve">. </w:t>
            </w:r>
            <w:proofErr w:type="spellStart"/>
            <w:r w:rsidRPr="00B853ED">
              <w:rPr>
                <w:rFonts w:ascii="Times New Roman" w:eastAsiaTheme="minorHAnsi" w:hAnsi="Times New Roman" w:cs="Times New Roman"/>
                <w:color w:val="000000"/>
                <w:kern w:val="2"/>
                <w:sz w:val="20"/>
                <w:szCs w:val="20"/>
                <w:lang w:val="ru-RU" w:eastAsia="en-US"/>
                <w14:ligatures w14:val="standardContextual"/>
              </w:rPr>
              <w:t>Технічні</w:t>
            </w:r>
            <w:proofErr w:type="spellEnd"/>
            <w:r w:rsidRPr="00B853ED">
              <w:rPr>
                <w:rFonts w:ascii="Times New Roman" w:eastAsiaTheme="minorHAnsi" w:hAnsi="Times New Roman" w:cs="Times New Roman"/>
                <w:color w:val="000000"/>
                <w:kern w:val="2"/>
                <w:sz w:val="20"/>
                <w:szCs w:val="20"/>
                <w:lang w:val="ru-RU" w:eastAsia="en-US"/>
                <w14:ligatures w14:val="standardContextual"/>
              </w:rPr>
              <w:t xml:space="preserve"> </w:t>
            </w:r>
            <w:proofErr w:type="spellStart"/>
            <w:r w:rsidRPr="00B853ED">
              <w:rPr>
                <w:rFonts w:ascii="Times New Roman" w:eastAsiaTheme="minorHAnsi" w:hAnsi="Times New Roman" w:cs="Times New Roman"/>
                <w:color w:val="000000"/>
                <w:kern w:val="2"/>
                <w:sz w:val="20"/>
                <w:szCs w:val="20"/>
                <w:lang w:val="ru-RU" w:eastAsia="en-US"/>
                <w14:ligatures w14:val="standardContextual"/>
              </w:rPr>
              <w:t>умови</w:t>
            </w:r>
            <w:proofErr w:type="spellEnd"/>
            <w:r w:rsidRPr="00B853ED">
              <w:rPr>
                <w:rFonts w:ascii="Times New Roman" w:eastAsiaTheme="minorHAnsi" w:hAnsi="Times New Roman" w:cs="Times New Roman"/>
                <w:color w:val="000000"/>
                <w:kern w:val="2"/>
                <w:sz w:val="20"/>
                <w:szCs w:val="20"/>
                <w:lang w:val="ru-RU" w:eastAsia="en-US"/>
                <w14:ligatures w14:val="standardContextual"/>
              </w:rPr>
              <w:t>».</w:t>
            </w:r>
          </w:p>
        </w:tc>
      </w:tr>
      <w:tr w:rsidR="008208C2" w:rsidRPr="00B853ED" w14:paraId="1AA18D99" w14:textId="77777777" w:rsidTr="008208C2">
        <w:trPr>
          <w:trHeight w:val="288"/>
        </w:trPr>
        <w:tc>
          <w:tcPr>
            <w:tcW w:w="672" w:type="dxa"/>
            <w:vAlign w:val="center"/>
          </w:tcPr>
          <w:p w14:paraId="19C76067" w14:textId="77777777" w:rsidR="00B853ED" w:rsidRPr="00B853ED" w:rsidRDefault="00B853ED" w:rsidP="00B853ED">
            <w:pPr>
              <w:spacing w:after="0" w:line="240" w:lineRule="atLeast"/>
              <w:rPr>
                <w:rFonts w:ascii="Times New Roman" w:eastAsia="Times New Roman" w:hAnsi="Times New Roman" w:cs="Times New Roman"/>
                <w:color w:val="000000"/>
                <w:kern w:val="2"/>
                <w:sz w:val="20"/>
                <w:szCs w:val="20"/>
                <w:lang w:eastAsia="en-US"/>
                <w14:ligatures w14:val="standardContextual"/>
              </w:rPr>
            </w:pPr>
            <w:r w:rsidRPr="00B853ED">
              <w:rPr>
                <w:rFonts w:ascii="Times New Roman" w:eastAsia="Times New Roman" w:hAnsi="Times New Roman" w:cs="Times New Roman"/>
                <w:color w:val="000000"/>
                <w:kern w:val="2"/>
                <w:sz w:val="20"/>
                <w:szCs w:val="20"/>
                <w:lang w:eastAsia="en-US"/>
                <w14:ligatures w14:val="standardContextual"/>
              </w:rPr>
              <w:t>4.</w:t>
            </w:r>
          </w:p>
        </w:tc>
        <w:tc>
          <w:tcPr>
            <w:tcW w:w="1559" w:type="dxa"/>
            <w:shd w:val="clear" w:color="auto" w:fill="auto"/>
            <w:noWrap/>
            <w:vAlign w:val="center"/>
            <w:hideMark/>
          </w:tcPr>
          <w:p w14:paraId="10CA0213" w14:textId="77777777" w:rsidR="00B853ED" w:rsidRPr="00B853ED" w:rsidRDefault="00B853ED" w:rsidP="00B853ED">
            <w:pPr>
              <w:spacing w:after="0" w:line="240" w:lineRule="atLeast"/>
              <w:rPr>
                <w:rFonts w:ascii="Times New Roman" w:eastAsia="Times New Roman" w:hAnsi="Times New Roman" w:cs="Times New Roman"/>
                <w:color w:val="000000"/>
                <w:kern w:val="2"/>
                <w:sz w:val="20"/>
                <w:szCs w:val="20"/>
                <w:lang w:val="ru-RU" w:eastAsia="en-US"/>
                <w14:ligatures w14:val="standardContextual"/>
              </w:rPr>
            </w:pPr>
            <w:proofErr w:type="spellStart"/>
            <w:r w:rsidRPr="00B853ED">
              <w:rPr>
                <w:rFonts w:ascii="Times New Roman" w:eastAsia="Times New Roman" w:hAnsi="Times New Roman" w:cs="Times New Roman"/>
                <w:color w:val="000000"/>
                <w:kern w:val="2"/>
                <w:sz w:val="20"/>
                <w:szCs w:val="20"/>
                <w:lang w:val="ru-RU" w:eastAsia="en-US"/>
                <w14:ligatures w14:val="standardContextual"/>
              </w:rPr>
              <w:t>Перець</w:t>
            </w:r>
            <w:proofErr w:type="spellEnd"/>
            <w:r w:rsidRPr="00B853ED">
              <w:rPr>
                <w:rFonts w:ascii="Times New Roman" w:eastAsia="Times New Roman" w:hAnsi="Times New Roman" w:cs="Times New Roman"/>
                <w:color w:val="000000"/>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lang w:val="ru-RU" w:eastAsia="en-US"/>
                <w14:ligatures w14:val="standardContextual"/>
              </w:rPr>
              <w:t>овочевий</w:t>
            </w:r>
            <w:proofErr w:type="spellEnd"/>
            <w:r w:rsidRPr="00B853ED">
              <w:rPr>
                <w:rFonts w:ascii="Times New Roman" w:eastAsia="Times New Roman" w:hAnsi="Times New Roman" w:cs="Times New Roman"/>
                <w:color w:val="000000"/>
                <w:kern w:val="2"/>
                <w:sz w:val="20"/>
                <w:szCs w:val="20"/>
                <w:lang w:val="ru-RU" w:eastAsia="en-US"/>
                <w14:ligatures w14:val="standardContextual"/>
              </w:rPr>
              <w:t xml:space="preserve"> </w:t>
            </w:r>
          </w:p>
        </w:tc>
        <w:tc>
          <w:tcPr>
            <w:tcW w:w="778" w:type="dxa"/>
            <w:shd w:val="clear" w:color="auto" w:fill="auto"/>
            <w:noWrap/>
            <w:vAlign w:val="center"/>
            <w:hideMark/>
          </w:tcPr>
          <w:p w14:paraId="30BE3E49" w14:textId="77777777" w:rsidR="00B853ED" w:rsidRPr="00B853ED" w:rsidRDefault="00B853ED" w:rsidP="00B853ED">
            <w:pPr>
              <w:spacing w:after="0" w:line="240" w:lineRule="atLeast"/>
              <w:jc w:val="center"/>
              <w:rPr>
                <w:rFonts w:ascii="Times New Roman" w:eastAsia="Times New Roman" w:hAnsi="Times New Roman" w:cs="Times New Roman"/>
                <w:color w:val="000000"/>
                <w:kern w:val="2"/>
                <w:sz w:val="20"/>
                <w:szCs w:val="20"/>
                <w:lang w:val="ru-RU" w:eastAsia="en-US"/>
                <w14:ligatures w14:val="standardContextual"/>
              </w:rPr>
            </w:pPr>
            <w:r w:rsidRPr="00B853ED">
              <w:rPr>
                <w:rFonts w:ascii="Times New Roman" w:eastAsia="Times New Roman" w:hAnsi="Times New Roman" w:cs="Times New Roman"/>
                <w:color w:val="000000"/>
                <w:kern w:val="2"/>
                <w:sz w:val="20"/>
                <w:szCs w:val="20"/>
                <w:lang w:val="ru-RU" w:eastAsia="en-US"/>
                <w14:ligatures w14:val="standardContextual"/>
              </w:rPr>
              <w:t>кг</w:t>
            </w:r>
          </w:p>
        </w:tc>
        <w:tc>
          <w:tcPr>
            <w:tcW w:w="1010" w:type="dxa"/>
            <w:shd w:val="clear" w:color="auto" w:fill="auto"/>
            <w:noWrap/>
            <w:vAlign w:val="center"/>
            <w:hideMark/>
          </w:tcPr>
          <w:p w14:paraId="0D6856E1" w14:textId="77777777" w:rsidR="00B853ED" w:rsidRPr="00B853ED" w:rsidRDefault="00B853ED" w:rsidP="00B853ED">
            <w:pPr>
              <w:spacing w:after="0" w:line="240" w:lineRule="atLeast"/>
              <w:jc w:val="center"/>
              <w:rPr>
                <w:rFonts w:ascii="Times New Roman" w:eastAsia="Times New Roman" w:hAnsi="Times New Roman" w:cs="Times New Roman"/>
                <w:color w:val="000000"/>
                <w:kern w:val="2"/>
                <w:sz w:val="20"/>
                <w:szCs w:val="20"/>
                <w:lang w:eastAsia="en-US"/>
                <w14:ligatures w14:val="standardContextual"/>
              </w:rPr>
            </w:pPr>
            <w:r w:rsidRPr="00B853ED">
              <w:rPr>
                <w:rFonts w:ascii="Times New Roman" w:eastAsia="Times New Roman" w:hAnsi="Times New Roman" w:cs="Times New Roman"/>
                <w:color w:val="000000"/>
                <w:kern w:val="2"/>
                <w:sz w:val="20"/>
                <w:szCs w:val="20"/>
                <w:lang w:eastAsia="en-US"/>
                <w14:ligatures w14:val="standardContextual"/>
              </w:rPr>
              <w:t>500</w:t>
            </w:r>
          </w:p>
        </w:tc>
        <w:tc>
          <w:tcPr>
            <w:tcW w:w="5479" w:type="dxa"/>
            <w:vAlign w:val="center"/>
          </w:tcPr>
          <w:p w14:paraId="76D9BFD7" w14:textId="77777777" w:rsidR="00B853ED" w:rsidRPr="00B853ED" w:rsidRDefault="00B853ED" w:rsidP="00B853ED">
            <w:pPr>
              <w:spacing w:after="0" w:line="240" w:lineRule="atLeast"/>
              <w:jc w:val="both"/>
              <w:rPr>
                <w:rFonts w:ascii="Times New Roman" w:eastAsia="Times New Roman" w:hAnsi="Times New Roman" w:cs="Times New Roman"/>
                <w:kern w:val="2"/>
                <w:sz w:val="20"/>
                <w:szCs w:val="20"/>
                <w:lang w:val="ru-RU" w:eastAsia="en-US"/>
                <w14:ligatures w14:val="standardContextual"/>
              </w:rPr>
            </w:pPr>
            <w:proofErr w:type="spellStart"/>
            <w:r w:rsidRPr="00B853ED">
              <w:rPr>
                <w:rFonts w:ascii="Times New Roman" w:eastAsia="Times New Roman" w:hAnsi="Times New Roman" w:cs="Times New Roman"/>
                <w:color w:val="1D1B11"/>
                <w:kern w:val="2"/>
                <w:sz w:val="20"/>
                <w:szCs w:val="20"/>
                <w:lang w:val="ru-RU" w:eastAsia="zh-CN"/>
                <w14:ligatures w14:val="standardContextual"/>
              </w:rPr>
              <w:t>Перець</w:t>
            </w:r>
            <w:proofErr w:type="spellEnd"/>
            <w:r w:rsidRPr="00B853ED">
              <w:rPr>
                <w:rFonts w:ascii="Times New Roman" w:eastAsia="Times New Roman" w:hAnsi="Times New Roman" w:cs="Times New Roman"/>
                <w:color w:val="1D1B11"/>
                <w:kern w:val="2"/>
                <w:sz w:val="20"/>
                <w:szCs w:val="20"/>
                <w:lang w:val="ru-RU" w:eastAsia="zh-CN"/>
                <w14:ligatures w14:val="standardContextual"/>
              </w:rPr>
              <w:t xml:space="preserve"> </w:t>
            </w:r>
            <w:proofErr w:type="spellStart"/>
            <w:r w:rsidRPr="00B853ED">
              <w:rPr>
                <w:rFonts w:ascii="Times New Roman" w:eastAsia="Times New Roman" w:hAnsi="Times New Roman" w:cs="Times New Roman"/>
                <w:color w:val="1D1B11"/>
                <w:kern w:val="2"/>
                <w:sz w:val="20"/>
                <w:szCs w:val="20"/>
                <w:lang w:val="ru-RU" w:eastAsia="zh-CN"/>
                <w14:ligatures w14:val="standardContextual"/>
              </w:rPr>
              <w:t>овочевий</w:t>
            </w:r>
            <w:proofErr w:type="spellEnd"/>
            <w:r w:rsidRPr="00B853ED">
              <w:rPr>
                <w:rFonts w:ascii="Times New Roman" w:eastAsia="Times New Roman" w:hAnsi="Times New Roman" w:cs="Times New Roman"/>
                <w:color w:val="1D1B11"/>
                <w:kern w:val="2"/>
                <w:sz w:val="20"/>
                <w:szCs w:val="20"/>
                <w:lang w:val="ru-RU" w:eastAsia="zh-CN"/>
                <w14:ligatures w14:val="standardContextual"/>
              </w:rPr>
              <w:t xml:space="preserve"> (</w:t>
            </w:r>
            <w:proofErr w:type="spellStart"/>
            <w:r w:rsidRPr="00B853ED">
              <w:rPr>
                <w:rFonts w:ascii="Times New Roman" w:eastAsia="Times New Roman" w:hAnsi="Times New Roman" w:cs="Times New Roman"/>
                <w:color w:val="1D1B11"/>
                <w:kern w:val="2"/>
                <w:sz w:val="20"/>
                <w:szCs w:val="20"/>
                <w:lang w:val="ru-RU" w:eastAsia="zh-CN"/>
                <w14:ligatures w14:val="standardContextual"/>
              </w:rPr>
              <w:t>солодкий</w:t>
            </w:r>
            <w:proofErr w:type="spellEnd"/>
            <w:r w:rsidRPr="00B853ED">
              <w:rPr>
                <w:rFonts w:ascii="Times New Roman" w:eastAsia="Times New Roman" w:hAnsi="Times New Roman" w:cs="Times New Roman"/>
                <w:color w:val="1D1B11"/>
                <w:kern w:val="2"/>
                <w:sz w:val="20"/>
                <w:szCs w:val="20"/>
                <w:lang w:val="ru-RU" w:eastAsia="zh-CN"/>
                <w14:ligatures w14:val="standardContextual"/>
              </w:rPr>
              <w:t xml:space="preserve">) </w:t>
            </w:r>
            <w:proofErr w:type="spellStart"/>
            <w:r w:rsidRPr="00B853ED">
              <w:rPr>
                <w:rFonts w:ascii="Times New Roman" w:eastAsia="Times New Roman" w:hAnsi="Times New Roman" w:cs="Times New Roman"/>
                <w:color w:val="1D1B11"/>
                <w:kern w:val="2"/>
                <w:sz w:val="20"/>
                <w:szCs w:val="20"/>
                <w:lang w:val="ru-RU" w:eastAsia="zh-CN"/>
                <w14:ligatures w14:val="standardContextual"/>
              </w:rPr>
              <w:t>тепличний</w:t>
            </w:r>
            <w:proofErr w:type="spellEnd"/>
            <w:r w:rsidRPr="00B853ED">
              <w:rPr>
                <w:rFonts w:ascii="Times New Roman" w:eastAsia="Times New Roman" w:hAnsi="Times New Roman" w:cs="Times New Roman"/>
                <w:color w:val="1D1B11"/>
                <w:kern w:val="2"/>
                <w:sz w:val="20"/>
                <w:szCs w:val="20"/>
                <w:lang w:val="ru-RU" w:eastAsia="zh-CN"/>
                <w14:ligatures w14:val="standardContextual"/>
              </w:rPr>
              <w:t xml:space="preserve"> </w:t>
            </w:r>
            <w:proofErr w:type="spellStart"/>
            <w:r w:rsidRPr="00B853ED">
              <w:rPr>
                <w:rFonts w:ascii="Times New Roman" w:eastAsia="Times New Roman" w:hAnsi="Times New Roman" w:cs="Times New Roman"/>
                <w:color w:val="1D1B11"/>
                <w:kern w:val="2"/>
                <w:sz w:val="20"/>
                <w:szCs w:val="20"/>
                <w:lang w:val="ru-RU" w:eastAsia="zh-CN"/>
                <w14:ligatures w14:val="standardContextual"/>
              </w:rPr>
              <w:t>свіжий</w:t>
            </w:r>
            <w:proofErr w:type="spellEnd"/>
            <w:r w:rsidRPr="00B853ED">
              <w:rPr>
                <w:rFonts w:ascii="Times New Roman" w:eastAsia="Times New Roman" w:hAnsi="Times New Roman" w:cs="Times New Roman"/>
                <w:color w:val="1D1B11"/>
                <w:kern w:val="2"/>
                <w:sz w:val="20"/>
                <w:szCs w:val="20"/>
                <w:lang w:val="ru-RU" w:eastAsia="zh-CN"/>
                <w14:ligatures w14:val="standardContextual"/>
              </w:rPr>
              <w:t xml:space="preserve">. Повинен </w:t>
            </w:r>
            <w:proofErr w:type="gramStart"/>
            <w:r w:rsidRPr="00B853ED">
              <w:rPr>
                <w:rFonts w:ascii="Times New Roman" w:eastAsia="Times New Roman" w:hAnsi="Times New Roman" w:cs="Times New Roman"/>
                <w:color w:val="1D1B11"/>
                <w:kern w:val="2"/>
                <w:sz w:val="20"/>
                <w:szCs w:val="20"/>
                <w:lang w:val="ru-RU" w:eastAsia="zh-CN"/>
                <w14:ligatures w14:val="standardContextual"/>
              </w:rPr>
              <w:t xml:space="preserve">бути </w:t>
            </w:r>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цілий</w:t>
            </w:r>
            <w:proofErr w:type="spellEnd"/>
            <w:proofErr w:type="gram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свіжий</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здоровий, </w:t>
            </w:r>
            <w:proofErr w:type="spellStart"/>
            <w:r w:rsidRPr="00B853ED">
              <w:rPr>
                <w:rFonts w:ascii="Times New Roman" w:eastAsia="Times New Roman" w:hAnsi="Times New Roman" w:cs="Times New Roman"/>
                <w:kern w:val="2"/>
                <w:sz w:val="20"/>
                <w:szCs w:val="20"/>
                <w:lang w:val="ru-RU" w:eastAsia="en-US"/>
                <w14:ligatures w14:val="standardContextual"/>
              </w:rPr>
              <w:t>чистий</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не </w:t>
            </w:r>
            <w:proofErr w:type="spellStart"/>
            <w:r w:rsidRPr="00B853ED">
              <w:rPr>
                <w:rFonts w:ascii="Times New Roman" w:eastAsia="Times New Roman" w:hAnsi="Times New Roman" w:cs="Times New Roman"/>
                <w:kern w:val="2"/>
                <w:sz w:val="20"/>
                <w:szCs w:val="20"/>
                <w:lang w:val="ru-RU" w:eastAsia="en-US"/>
                <w14:ligatures w14:val="standardContextual"/>
              </w:rPr>
              <w:t>зів’ялий</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без </w:t>
            </w:r>
            <w:proofErr w:type="spellStart"/>
            <w:r w:rsidRPr="00B853ED">
              <w:rPr>
                <w:rFonts w:ascii="Times New Roman" w:eastAsia="Times New Roman" w:hAnsi="Times New Roman" w:cs="Times New Roman"/>
                <w:kern w:val="2"/>
                <w:sz w:val="20"/>
                <w:szCs w:val="20"/>
                <w:lang w:val="ru-RU" w:eastAsia="en-US"/>
                <w14:ligatures w14:val="standardContextual"/>
              </w:rPr>
              <w:t>механічних</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пошкоджень</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не </w:t>
            </w:r>
            <w:proofErr w:type="spellStart"/>
            <w:r w:rsidRPr="00B853ED">
              <w:rPr>
                <w:rFonts w:ascii="Times New Roman" w:eastAsia="Times New Roman" w:hAnsi="Times New Roman" w:cs="Times New Roman"/>
                <w:kern w:val="2"/>
                <w:sz w:val="20"/>
                <w:szCs w:val="20"/>
                <w:lang w:val="ru-RU" w:eastAsia="en-US"/>
                <w14:ligatures w14:val="standardContextual"/>
              </w:rPr>
              <w:t>уражений</w:t>
            </w:r>
            <w:proofErr w:type="spellEnd"/>
            <w:r w:rsidRPr="00B853ED">
              <w:rPr>
                <w:rFonts w:ascii="Times New Roman" w:eastAsia="Times New Roman" w:hAnsi="Times New Roman" w:cs="Times New Roman"/>
                <w:kern w:val="2"/>
                <w:sz w:val="20"/>
                <w:szCs w:val="20"/>
                <w:lang w:val="ru-RU" w:eastAsia="en-US"/>
                <w14:ligatures w14:val="standardContextual"/>
              </w:rPr>
              <w:t xml:space="preserve"> хворобами,  з </w:t>
            </w:r>
            <w:proofErr w:type="spellStart"/>
            <w:r w:rsidRPr="00B853ED">
              <w:rPr>
                <w:rFonts w:ascii="Times New Roman" w:eastAsia="Times New Roman" w:hAnsi="Times New Roman" w:cs="Times New Roman"/>
                <w:kern w:val="2"/>
                <w:sz w:val="20"/>
                <w:szCs w:val="20"/>
                <w:lang w:val="ru-RU" w:eastAsia="en-US"/>
                <w14:ligatures w14:val="standardContextual"/>
              </w:rPr>
              <w:t>плодоніжкою</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або</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без </w:t>
            </w:r>
            <w:proofErr w:type="spellStart"/>
            <w:r w:rsidRPr="00B853ED">
              <w:rPr>
                <w:rFonts w:ascii="Times New Roman" w:eastAsia="Times New Roman" w:hAnsi="Times New Roman" w:cs="Times New Roman"/>
                <w:kern w:val="2"/>
                <w:sz w:val="20"/>
                <w:szCs w:val="20"/>
                <w:lang w:val="ru-RU" w:eastAsia="en-US"/>
                <w14:ligatures w14:val="standardContextual"/>
              </w:rPr>
              <w:t>неї</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типової</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для конкретного </w:t>
            </w:r>
            <w:proofErr w:type="spellStart"/>
            <w:r w:rsidRPr="00B853ED">
              <w:rPr>
                <w:rFonts w:ascii="Times New Roman" w:eastAsia="Times New Roman" w:hAnsi="Times New Roman" w:cs="Times New Roman"/>
                <w:kern w:val="2"/>
                <w:sz w:val="20"/>
                <w:szCs w:val="20"/>
                <w:lang w:val="ru-RU" w:eastAsia="en-US"/>
                <w14:ligatures w14:val="standardContextual"/>
              </w:rPr>
              <w:t>ботанічного</w:t>
            </w:r>
            <w:proofErr w:type="spellEnd"/>
            <w:r w:rsidRPr="00B853ED">
              <w:rPr>
                <w:rFonts w:ascii="Times New Roman" w:eastAsia="Times New Roman" w:hAnsi="Times New Roman" w:cs="Times New Roman"/>
                <w:kern w:val="2"/>
                <w:sz w:val="20"/>
                <w:szCs w:val="20"/>
                <w:lang w:val="ru-RU" w:eastAsia="en-US"/>
                <w14:ligatures w14:val="standardContextual"/>
              </w:rPr>
              <w:t xml:space="preserve"> сорту </w:t>
            </w:r>
            <w:proofErr w:type="spellStart"/>
            <w:r w:rsidRPr="00B853ED">
              <w:rPr>
                <w:rFonts w:ascii="Times New Roman" w:eastAsia="Times New Roman" w:hAnsi="Times New Roman" w:cs="Times New Roman"/>
                <w:kern w:val="2"/>
                <w:sz w:val="20"/>
                <w:szCs w:val="20"/>
                <w:lang w:val="ru-RU" w:eastAsia="en-US"/>
                <w14:ligatures w14:val="standardContextual"/>
              </w:rPr>
              <w:t>форми</w:t>
            </w:r>
            <w:proofErr w:type="spellEnd"/>
            <w:r w:rsidRPr="00B853ED">
              <w:rPr>
                <w:rFonts w:ascii="Times New Roman" w:eastAsia="Times New Roman" w:hAnsi="Times New Roman" w:cs="Times New Roman"/>
                <w:kern w:val="2"/>
                <w:sz w:val="20"/>
                <w:szCs w:val="20"/>
                <w:lang w:val="ru-RU" w:eastAsia="en-US"/>
                <w14:ligatures w14:val="standardContextual"/>
              </w:rPr>
              <w:t xml:space="preserve"> та </w:t>
            </w:r>
            <w:proofErr w:type="spellStart"/>
            <w:r w:rsidRPr="00B853ED">
              <w:rPr>
                <w:rFonts w:ascii="Times New Roman" w:eastAsia="Times New Roman" w:hAnsi="Times New Roman" w:cs="Times New Roman"/>
                <w:kern w:val="2"/>
                <w:sz w:val="20"/>
                <w:szCs w:val="20"/>
                <w:lang w:val="ru-RU" w:eastAsia="en-US"/>
                <w14:ligatures w14:val="standardContextual"/>
              </w:rPr>
              <w:t>забарвлення</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Пакування</w:t>
            </w:r>
            <w:proofErr w:type="spellEnd"/>
            <w:r w:rsidRPr="00B853ED">
              <w:rPr>
                <w:rFonts w:ascii="Times New Roman" w:eastAsia="Times New Roman" w:hAnsi="Times New Roman" w:cs="Times New Roman"/>
                <w:kern w:val="2"/>
                <w:sz w:val="20"/>
                <w:szCs w:val="20"/>
                <w:lang w:val="ru-RU" w:eastAsia="en-US"/>
                <w14:ligatures w14:val="standardContextual"/>
              </w:rPr>
              <w:t xml:space="preserve"> – </w:t>
            </w:r>
            <w:proofErr w:type="spellStart"/>
            <w:proofErr w:type="gramStart"/>
            <w:r w:rsidRPr="00B853ED">
              <w:rPr>
                <w:rFonts w:ascii="Times New Roman" w:eastAsia="Times New Roman" w:hAnsi="Times New Roman" w:cs="Times New Roman"/>
                <w:kern w:val="2"/>
                <w:sz w:val="20"/>
                <w:szCs w:val="20"/>
                <w:lang w:val="ru-RU" w:eastAsia="en-US"/>
                <w14:ligatures w14:val="standardContextual"/>
              </w:rPr>
              <w:t>сітка</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або</w:t>
            </w:r>
            <w:proofErr w:type="spellEnd"/>
            <w:proofErr w:type="gram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гофро</w:t>
            </w:r>
            <w:proofErr w:type="spellEnd"/>
            <w:r w:rsidRPr="00B853ED">
              <w:rPr>
                <w:rFonts w:ascii="Times New Roman" w:eastAsia="Times New Roman" w:hAnsi="Times New Roman" w:cs="Times New Roman"/>
                <w:kern w:val="2"/>
                <w:sz w:val="20"/>
                <w:szCs w:val="20"/>
                <w:lang w:val="ru-RU" w:eastAsia="en-US"/>
                <w14:ligatures w14:val="standardContextual"/>
              </w:rPr>
              <w:t xml:space="preserve">-ящик. </w:t>
            </w:r>
            <w:proofErr w:type="spellStart"/>
            <w:r w:rsidRPr="00B853ED">
              <w:rPr>
                <w:rFonts w:ascii="Times New Roman" w:eastAsia="Times New Roman" w:hAnsi="Times New Roman" w:cs="Times New Roman"/>
                <w:kern w:val="2"/>
                <w:sz w:val="20"/>
                <w:szCs w:val="20"/>
                <w:lang w:val="ru-RU" w:eastAsia="en-US"/>
                <w14:ligatures w14:val="standardContextual"/>
              </w:rPr>
              <w:t>Перець</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овочевий</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солодкий</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тепличний</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r w:rsidRPr="00B853ED">
              <w:rPr>
                <w:rFonts w:ascii="Times New Roman" w:eastAsia="Times New Roman" w:hAnsi="Times New Roman" w:cs="Times New Roman"/>
                <w:bCs/>
                <w:kern w:val="2"/>
                <w:sz w:val="20"/>
                <w:szCs w:val="20"/>
                <w:lang w:val="ru-RU" w:eastAsia="en-US"/>
                <w14:ligatures w14:val="standardContextual"/>
              </w:rPr>
              <w:t>повинен</w:t>
            </w:r>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відповідати</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показникам</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безпечності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та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якості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для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харчових</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продуктів</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що</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передбачені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чинним</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законодавством</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в тому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числі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згідно</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Закону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України</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"Про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основні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принципи</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та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вимоги</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до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безпечності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та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якості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харчових</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продуктів</w:t>
            </w:r>
            <w:proofErr w:type="spellEnd"/>
            <w:proofErr w:type="gram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r w:rsidRPr="00B853ED">
              <w:rPr>
                <w:rFonts w:ascii="Times New Roman" w:eastAsiaTheme="minorHAnsi" w:hAnsi="Times New Roman" w:cs="Times New Roman"/>
                <w:kern w:val="2"/>
                <w:sz w:val="20"/>
                <w:szCs w:val="20"/>
                <w:shd w:val="clear" w:color="auto" w:fill="FEFEFE"/>
                <w:lang w:val="ru-RU" w:eastAsia="en-US"/>
                <w14:ligatures w14:val="standardContextual"/>
              </w:rPr>
              <w:t>ДСТУ</w:t>
            </w:r>
            <w:proofErr w:type="gramEnd"/>
            <w:r w:rsidRPr="00B853ED">
              <w:rPr>
                <w:rFonts w:ascii="Times New Roman" w:eastAsiaTheme="minorHAnsi" w:hAnsi="Times New Roman" w:cs="Times New Roman"/>
                <w:kern w:val="2"/>
                <w:sz w:val="20"/>
                <w:szCs w:val="20"/>
                <w:shd w:val="clear" w:color="auto" w:fill="FEFEFE"/>
                <w:lang w:val="ru-RU" w:eastAsia="en-US"/>
                <w14:ligatures w14:val="standardContextual"/>
              </w:rPr>
              <w:t xml:space="preserve"> 2659-94 «</w:t>
            </w:r>
            <w:proofErr w:type="spellStart"/>
            <w:r w:rsidRPr="00B853ED">
              <w:rPr>
                <w:rFonts w:ascii="Times New Roman" w:eastAsiaTheme="minorHAnsi" w:hAnsi="Times New Roman" w:cs="Times New Roman"/>
                <w:kern w:val="2"/>
                <w:sz w:val="20"/>
                <w:szCs w:val="20"/>
                <w:shd w:val="clear" w:color="auto" w:fill="FFFFFF"/>
                <w:lang w:val="ru-RU" w:eastAsia="en-US"/>
                <w14:ligatures w14:val="standardContextual"/>
              </w:rPr>
              <w:t>Перець</w:t>
            </w:r>
            <w:proofErr w:type="spellEnd"/>
            <w:r w:rsidRPr="00B853ED">
              <w:rPr>
                <w:rFonts w:ascii="Times New Roman" w:eastAsiaTheme="minorHAnsi"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kern w:val="2"/>
                <w:sz w:val="20"/>
                <w:szCs w:val="20"/>
                <w:shd w:val="clear" w:color="auto" w:fill="FFFFFF"/>
                <w:lang w:val="ru-RU" w:eastAsia="en-US"/>
                <w14:ligatures w14:val="standardContextual"/>
              </w:rPr>
              <w:t>солодкий</w:t>
            </w:r>
            <w:proofErr w:type="spellEnd"/>
            <w:r w:rsidRPr="00B853ED">
              <w:rPr>
                <w:rFonts w:ascii="Times New Roman" w:eastAsiaTheme="minorHAnsi"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kern w:val="2"/>
                <w:sz w:val="20"/>
                <w:szCs w:val="20"/>
                <w:shd w:val="clear" w:color="auto" w:fill="FFFFFF"/>
                <w:lang w:val="ru-RU" w:eastAsia="en-US"/>
                <w14:ligatures w14:val="standardContextual"/>
              </w:rPr>
              <w:t>свіжий</w:t>
            </w:r>
            <w:proofErr w:type="spellEnd"/>
            <w:r w:rsidRPr="00B853ED">
              <w:rPr>
                <w:rFonts w:ascii="Times New Roman" w:eastAsiaTheme="minorHAnsi"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bCs/>
                <w:kern w:val="36"/>
                <w:sz w:val="20"/>
                <w:szCs w:val="20"/>
                <w:lang w:val="ru-RU" w:eastAsia="en-US"/>
                <w14:ligatures w14:val="standardContextual"/>
              </w:rPr>
              <w:t>Технічні</w:t>
            </w:r>
            <w:proofErr w:type="spellEnd"/>
            <w:r w:rsidRPr="00B853ED">
              <w:rPr>
                <w:rFonts w:ascii="Times New Roman" w:eastAsiaTheme="minorHAnsi" w:hAnsi="Times New Roman" w:cs="Times New Roman"/>
                <w:bCs/>
                <w:kern w:val="36"/>
                <w:sz w:val="20"/>
                <w:szCs w:val="20"/>
                <w:lang w:val="ru-RU" w:eastAsia="en-US"/>
                <w14:ligatures w14:val="standardContextual"/>
              </w:rPr>
              <w:t xml:space="preserve"> </w:t>
            </w:r>
            <w:proofErr w:type="spellStart"/>
            <w:r w:rsidRPr="00B853ED">
              <w:rPr>
                <w:rFonts w:ascii="Times New Roman" w:eastAsiaTheme="minorHAnsi" w:hAnsi="Times New Roman" w:cs="Times New Roman"/>
                <w:bCs/>
                <w:kern w:val="36"/>
                <w:sz w:val="20"/>
                <w:szCs w:val="20"/>
                <w:lang w:val="ru-RU" w:eastAsia="en-US"/>
                <w14:ligatures w14:val="standardContextual"/>
              </w:rPr>
              <w:t>умови</w:t>
            </w:r>
            <w:proofErr w:type="spellEnd"/>
            <w:r w:rsidRPr="00B853ED">
              <w:rPr>
                <w:rFonts w:ascii="Times New Roman" w:eastAsiaTheme="minorHAnsi" w:hAnsi="Times New Roman" w:cs="Times New Roman"/>
                <w:bCs/>
                <w:kern w:val="36"/>
                <w:sz w:val="20"/>
                <w:szCs w:val="20"/>
                <w:lang w:val="ru-RU" w:eastAsia="en-US"/>
                <w14:ligatures w14:val="standardContextual"/>
              </w:rPr>
              <w:t>».</w:t>
            </w:r>
          </w:p>
        </w:tc>
      </w:tr>
      <w:tr w:rsidR="008208C2" w:rsidRPr="00B853ED" w14:paraId="3C0106B2" w14:textId="77777777" w:rsidTr="008208C2">
        <w:trPr>
          <w:trHeight w:val="288"/>
        </w:trPr>
        <w:tc>
          <w:tcPr>
            <w:tcW w:w="672" w:type="dxa"/>
            <w:vAlign w:val="center"/>
          </w:tcPr>
          <w:p w14:paraId="42C1EF0A" w14:textId="77777777" w:rsidR="00B853ED" w:rsidRPr="00B853ED" w:rsidRDefault="00B853ED" w:rsidP="00B853ED">
            <w:pPr>
              <w:spacing w:after="0" w:line="240" w:lineRule="atLeast"/>
              <w:rPr>
                <w:rFonts w:ascii="Times New Roman" w:eastAsia="Times New Roman" w:hAnsi="Times New Roman" w:cs="Times New Roman"/>
                <w:color w:val="000000"/>
                <w:kern w:val="2"/>
                <w:sz w:val="20"/>
                <w:szCs w:val="20"/>
                <w:lang w:eastAsia="en-US"/>
                <w14:ligatures w14:val="standardContextual"/>
              </w:rPr>
            </w:pPr>
            <w:r w:rsidRPr="00B853ED">
              <w:rPr>
                <w:rFonts w:ascii="Times New Roman" w:eastAsia="Times New Roman" w:hAnsi="Times New Roman" w:cs="Times New Roman"/>
                <w:color w:val="000000"/>
                <w:kern w:val="2"/>
                <w:sz w:val="20"/>
                <w:szCs w:val="20"/>
                <w:lang w:eastAsia="en-US"/>
                <w14:ligatures w14:val="standardContextual"/>
              </w:rPr>
              <w:t>5.</w:t>
            </w:r>
          </w:p>
        </w:tc>
        <w:tc>
          <w:tcPr>
            <w:tcW w:w="1559" w:type="dxa"/>
            <w:shd w:val="clear" w:color="auto" w:fill="auto"/>
            <w:noWrap/>
            <w:vAlign w:val="center"/>
            <w:hideMark/>
          </w:tcPr>
          <w:p w14:paraId="24FC1EE9" w14:textId="77777777" w:rsidR="00B853ED" w:rsidRPr="00B853ED" w:rsidRDefault="00B853ED" w:rsidP="00B853ED">
            <w:pPr>
              <w:spacing w:after="0" w:line="240" w:lineRule="atLeast"/>
              <w:rPr>
                <w:rFonts w:ascii="Times New Roman" w:eastAsia="Times New Roman" w:hAnsi="Times New Roman" w:cs="Times New Roman"/>
                <w:color w:val="000000"/>
                <w:kern w:val="2"/>
                <w:sz w:val="20"/>
                <w:szCs w:val="20"/>
                <w:lang w:val="ru-RU" w:eastAsia="en-US"/>
                <w14:ligatures w14:val="standardContextual"/>
              </w:rPr>
            </w:pPr>
            <w:proofErr w:type="spellStart"/>
            <w:r w:rsidRPr="00B853ED">
              <w:rPr>
                <w:rFonts w:ascii="Times New Roman" w:eastAsia="Times New Roman" w:hAnsi="Times New Roman" w:cs="Times New Roman"/>
                <w:color w:val="000000"/>
                <w:kern w:val="2"/>
                <w:sz w:val="20"/>
                <w:szCs w:val="20"/>
                <w:lang w:val="ru-RU" w:eastAsia="en-US"/>
                <w14:ligatures w14:val="standardContextual"/>
              </w:rPr>
              <w:t>Помідори</w:t>
            </w:r>
            <w:proofErr w:type="spellEnd"/>
            <w:r w:rsidRPr="00B853ED">
              <w:rPr>
                <w:rFonts w:ascii="Times New Roman" w:eastAsia="Times New Roman" w:hAnsi="Times New Roman" w:cs="Times New Roman"/>
                <w:color w:val="000000"/>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lang w:val="ru-RU" w:eastAsia="en-US"/>
                <w14:ligatures w14:val="standardContextual"/>
              </w:rPr>
              <w:t>тепличні</w:t>
            </w:r>
            <w:proofErr w:type="spellEnd"/>
            <w:r w:rsidRPr="00B853ED">
              <w:rPr>
                <w:rFonts w:ascii="Times New Roman" w:eastAsia="Times New Roman" w:hAnsi="Times New Roman" w:cs="Times New Roman"/>
                <w:color w:val="000000"/>
                <w:kern w:val="2"/>
                <w:sz w:val="20"/>
                <w:szCs w:val="20"/>
                <w:lang w:val="ru-RU" w:eastAsia="en-US"/>
                <w14:ligatures w14:val="standardContextual"/>
              </w:rPr>
              <w:t xml:space="preserve"> </w:t>
            </w:r>
          </w:p>
        </w:tc>
        <w:tc>
          <w:tcPr>
            <w:tcW w:w="778" w:type="dxa"/>
            <w:shd w:val="clear" w:color="auto" w:fill="auto"/>
            <w:noWrap/>
            <w:vAlign w:val="center"/>
            <w:hideMark/>
          </w:tcPr>
          <w:p w14:paraId="773AA709" w14:textId="77777777" w:rsidR="00B853ED" w:rsidRPr="00B853ED" w:rsidRDefault="00B853ED" w:rsidP="00B853ED">
            <w:pPr>
              <w:spacing w:after="0" w:line="240" w:lineRule="atLeast"/>
              <w:jc w:val="center"/>
              <w:rPr>
                <w:rFonts w:ascii="Times New Roman" w:eastAsia="Times New Roman" w:hAnsi="Times New Roman" w:cs="Times New Roman"/>
                <w:color w:val="000000"/>
                <w:kern w:val="2"/>
                <w:sz w:val="20"/>
                <w:szCs w:val="20"/>
                <w:lang w:val="ru-RU" w:eastAsia="en-US"/>
                <w14:ligatures w14:val="standardContextual"/>
              </w:rPr>
            </w:pPr>
            <w:r w:rsidRPr="00B853ED">
              <w:rPr>
                <w:rFonts w:ascii="Times New Roman" w:eastAsia="Times New Roman" w:hAnsi="Times New Roman" w:cs="Times New Roman"/>
                <w:color w:val="000000"/>
                <w:kern w:val="2"/>
                <w:sz w:val="20"/>
                <w:szCs w:val="20"/>
                <w:lang w:val="ru-RU" w:eastAsia="en-US"/>
                <w14:ligatures w14:val="standardContextual"/>
              </w:rPr>
              <w:t>кг</w:t>
            </w:r>
          </w:p>
        </w:tc>
        <w:tc>
          <w:tcPr>
            <w:tcW w:w="1010" w:type="dxa"/>
            <w:shd w:val="clear" w:color="auto" w:fill="auto"/>
            <w:noWrap/>
            <w:vAlign w:val="center"/>
            <w:hideMark/>
          </w:tcPr>
          <w:p w14:paraId="2026EEAC" w14:textId="77777777" w:rsidR="00B853ED" w:rsidRPr="00B853ED" w:rsidRDefault="00B853ED" w:rsidP="00B853ED">
            <w:pPr>
              <w:spacing w:after="0" w:line="240" w:lineRule="atLeast"/>
              <w:jc w:val="center"/>
              <w:rPr>
                <w:rFonts w:ascii="Times New Roman" w:eastAsia="Times New Roman" w:hAnsi="Times New Roman" w:cs="Times New Roman"/>
                <w:color w:val="000000"/>
                <w:kern w:val="2"/>
                <w:sz w:val="20"/>
                <w:szCs w:val="20"/>
                <w:lang w:eastAsia="en-US"/>
                <w14:ligatures w14:val="standardContextual"/>
              </w:rPr>
            </w:pPr>
            <w:r w:rsidRPr="00B853ED">
              <w:rPr>
                <w:rFonts w:ascii="Times New Roman" w:eastAsia="Times New Roman" w:hAnsi="Times New Roman" w:cs="Times New Roman"/>
                <w:color w:val="000000"/>
                <w:kern w:val="2"/>
                <w:sz w:val="20"/>
                <w:szCs w:val="20"/>
                <w:lang w:eastAsia="en-US"/>
                <w14:ligatures w14:val="standardContextual"/>
              </w:rPr>
              <w:t>300</w:t>
            </w:r>
          </w:p>
        </w:tc>
        <w:tc>
          <w:tcPr>
            <w:tcW w:w="5479" w:type="dxa"/>
            <w:vAlign w:val="center"/>
          </w:tcPr>
          <w:p w14:paraId="109EED44" w14:textId="77777777" w:rsidR="00B853ED" w:rsidRPr="00B853ED" w:rsidRDefault="00B853ED" w:rsidP="00B853ED">
            <w:pPr>
              <w:spacing w:after="0" w:line="240" w:lineRule="atLeast"/>
              <w:jc w:val="both"/>
              <w:rPr>
                <w:rFonts w:ascii="Times New Roman" w:eastAsia="Times New Roman" w:hAnsi="Times New Roman" w:cs="Times New Roman"/>
                <w:kern w:val="2"/>
                <w:sz w:val="20"/>
                <w:szCs w:val="20"/>
                <w:lang w:val="ru-RU" w:eastAsia="en-US"/>
                <w14:ligatures w14:val="standardContextual"/>
              </w:rPr>
            </w:pPr>
            <w:r w:rsidRPr="00B853ED">
              <w:rPr>
                <w:rFonts w:ascii="Times New Roman" w:eastAsia="Times New Roman" w:hAnsi="Times New Roman" w:cs="Times New Roman"/>
                <w:color w:val="1D1B11"/>
                <w:kern w:val="2"/>
                <w:sz w:val="20"/>
                <w:szCs w:val="20"/>
                <w:lang w:eastAsia="zh-CN"/>
                <w14:ligatures w14:val="standardContextual"/>
              </w:rPr>
              <w:t>Помідори тепличні свіжі. П</w:t>
            </w:r>
            <w:r w:rsidRPr="00B853ED">
              <w:rPr>
                <w:rFonts w:ascii="Times New Roman" w:eastAsia="Times New Roman" w:hAnsi="Times New Roman" w:cs="Times New Roman"/>
                <w:kern w:val="2"/>
                <w:sz w:val="20"/>
                <w:szCs w:val="20"/>
                <w:lang w:eastAsia="en-US"/>
                <w14:ligatures w14:val="standardContextual"/>
              </w:rPr>
              <w:t xml:space="preserve">овинні бути свіжими, цілими, чистими,  здоровими, неперезрілими, </w:t>
            </w:r>
            <w:proofErr w:type="spellStart"/>
            <w:r w:rsidRPr="00B853ED">
              <w:rPr>
                <w:rFonts w:ascii="Times New Roman" w:eastAsia="Times New Roman" w:hAnsi="Times New Roman" w:cs="Times New Roman"/>
                <w:kern w:val="2"/>
                <w:sz w:val="20"/>
                <w:szCs w:val="20"/>
                <w:lang w:eastAsia="en-US"/>
                <w14:ligatures w14:val="standardContextual"/>
              </w:rPr>
              <w:t>плотними</w:t>
            </w:r>
            <w:proofErr w:type="spellEnd"/>
            <w:r w:rsidRPr="00B853ED">
              <w:rPr>
                <w:rFonts w:ascii="Times New Roman" w:eastAsia="Times New Roman" w:hAnsi="Times New Roman" w:cs="Times New Roman"/>
                <w:kern w:val="2"/>
                <w:sz w:val="20"/>
                <w:szCs w:val="20"/>
                <w:lang w:eastAsia="en-US"/>
                <w14:ligatures w14:val="standardContextual"/>
              </w:rPr>
              <w:t xml:space="preserve">, з плодоніжкою або без неї,  без  механічних пошкоджень та сонячних </w:t>
            </w:r>
            <w:proofErr w:type="spellStart"/>
            <w:r w:rsidRPr="00B853ED">
              <w:rPr>
                <w:rFonts w:ascii="Times New Roman" w:eastAsia="Times New Roman" w:hAnsi="Times New Roman" w:cs="Times New Roman"/>
                <w:kern w:val="2"/>
                <w:sz w:val="20"/>
                <w:szCs w:val="20"/>
                <w:lang w:eastAsia="en-US"/>
                <w14:ligatures w14:val="standardContextual"/>
              </w:rPr>
              <w:t>опіків</w:t>
            </w:r>
            <w:proofErr w:type="spellEnd"/>
            <w:r w:rsidRPr="00B853ED">
              <w:rPr>
                <w:rFonts w:ascii="Times New Roman" w:eastAsia="Times New Roman" w:hAnsi="Times New Roman" w:cs="Times New Roman"/>
                <w:kern w:val="2"/>
                <w:sz w:val="20"/>
                <w:szCs w:val="20"/>
                <w:lang w:eastAsia="en-US"/>
                <w14:ligatures w14:val="standardContextual"/>
              </w:rPr>
              <w:t xml:space="preserve">, типової для ботанічного сорту форми і забарвлення. </w:t>
            </w:r>
            <w:proofErr w:type="spellStart"/>
            <w:r w:rsidRPr="00B853ED">
              <w:rPr>
                <w:rFonts w:ascii="Times New Roman" w:eastAsia="Times New Roman" w:hAnsi="Times New Roman" w:cs="Times New Roman"/>
                <w:bCs/>
                <w:kern w:val="2"/>
                <w:sz w:val="20"/>
                <w:szCs w:val="20"/>
                <w:lang w:val="ru-RU" w:eastAsia="en-US"/>
                <w14:ligatures w14:val="standardContextual"/>
              </w:rPr>
              <w:t>Внутрішня</w:t>
            </w:r>
            <w:proofErr w:type="spellEnd"/>
            <w:r w:rsidRPr="00B853ED">
              <w:rPr>
                <w:rFonts w:ascii="Times New Roman" w:eastAsia="Times New Roman" w:hAnsi="Times New Roman" w:cs="Times New Roman"/>
                <w:bCs/>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bCs/>
                <w:kern w:val="2"/>
                <w:sz w:val="20"/>
                <w:szCs w:val="20"/>
                <w:lang w:val="ru-RU" w:eastAsia="en-US"/>
                <w14:ligatures w14:val="standardContextual"/>
              </w:rPr>
              <w:t>будова</w:t>
            </w:r>
            <w:proofErr w:type="spellEnd"/>
            <w:r w:rsidRPr="00B853ED">
              <w:rPr>
                <w:rFonts w:ascii="Times New Roman" w:eastAsia="Times New Roman" w:hAnsi="Times New Roman" w:cs="Times New Roman"/>
                <w:bCs/>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bCs/>
                <w:kern w:val="2"/>
                <w:sz w:val="20"/>
                <w:szCs w:val="20"/>
                <w:lang w:val="ru-RU" w:eastAsia="en-US"/>
                <w14:ligatures w14:val="standardContextual"/>
              </w:rPr>
              <w:t>м</w:t>
            </w:r>
            <w:r w:rsidRPr="00B853ED">
              <w:rPr>
                <w:rFonts w:ascii="Times New Roman" w:eastAsia="Times New Roman" w:hAnsi="Times New Roman" w:cs="Times New Roman"/>
                <w:kern w:val="2"/>
                <w:sz w:val="20"/>
                <w:szCs w:val="20"/>
                <w:lang w:val="ru-RU" w:eastAsia="en-US"/>
                <w14:ligatures w14:val="standardContextual"/>
              </w:rPr>
              <w:t>’якуш</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соковитий</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щільний</w:t>
            </w:r>
            <w:proofErr w:type="spellEnd"/>
            <w:r w:rsidRPr="00B853ED">
              <w:rPr>
                <w:rFonts w:ascii="Times New Roman" w:eastAsia="Times New Roman" w:hAnsi="Times New Roman" w:cs="Times New Roman"/>
                <w:bCs/>
                <w:kern w:val="2"/>
                <w:sz w:val="20"/>
                <w:szCs w:val="20"/>
                <w:lang w:val="ru-RU" w:eastAsia="en-US"/>
                <w14:ligatures w14:val="standardContextual"/>
              </w:rPr>
              <w:t xml:space="preserve">, </w:t>
            </w:r>
            <w:r w:rsidRPr="00B853ED">
              <w:rPr>
                <w:rFonts w:ascii="Times New Roman" w:eastAsia="Times New Roman" w:hAnsi="Times New Roman" w:cs="Times New Roman"/>
                <w:kern w:val="2"/>
                <w:sz w:val="20"/>
                <w:szCs w:val="20"/>
                <w:lang w:val="ru-RU" w:eastAsia="en-US"/>
                <w14:ligatures w14:val="standardContextual"/>
              </w:rPr>
              <w:t xml:space="preserve">з </w:t>
            </w:r>
            <w:proofErr w:type="spellStart"/>
            <w:r w:rsidRPr="00B853ED">
              <w:rPr>
                <w:rFonts w:ascii="Times New Roman" w:eastAsia="Times New Roman" w:hAnsi="Times New Roman" w:cs="Times New Roman"/>
                <w:kern w:val="2"/>
                <w:sz w:val="20"/>
                <w:szCs w:val="20"/>
                <w:lang w:val="ru-RU" w:eastAsia="en-US"/>
                <w14:ligatures w14:val="standardContextual"/>
              </w:rPr>
              <w:t>дрібним</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недорозвиненим</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насінням</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без пустот </w:t>
            </w:r>
            <w:proofErr w:type="spellStart"/>
            <w:r w:rsidRPr="00B853ED">
              <w:rPr>
                <w:rFonts w:ascii="Times New Roman" w:eastAsia="Times New Roman" w:hAnsi="Times New Roman" w:cs="Times New Roman"/>
                <w:kern w:val="2"/>
                <w:sz w:val="20"/>
                <w:szCs w:val="20"/>
                <w:lang w:val="ru-RU" w:eastAsia="en-US"/>
                <w14:ligatures w14:val="standardContextual"/>
              </w:rPr>
              <w:t>всередині</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овоча</w:t>
            </w:r>
            <w:proofErr w:type="spellEnd"/>
            <w:r w:rsidRPr="00B853ED">
              <w:rPr>
                <w:rFonts w:ascii="Times New Roman" w:eastAsia="Times New Roman" w:hAnsi="Times New Roman" w:cs="Times New Roman"/>
                <w:kern w:val="2"/>
                <w:sz w:val="20"/>
                <w:szCs w:val="20"/>
                <w:lang w:val="ru-RU" w:eastAsia="en-US"/>
                <w14:ligatures w14:val="standardContextual"/>
              </w:rPr>
              <w:t>.</w:t>
            </w:r>
            <w:r w:rsidRPr="00B853ED">
              <w:rPr>
                <w:rFonts w:ascii="Times New Roman" w:eastAsia="Times New Roman" w:hAnsi="Times New Roman" w:cs="Times New Roman"/>
                <w:bCs/>
                <w:kern w:val="2"/>
                <w:sz w:val="20"/>
                <w:szCs w:val="20"/>
                <w:lang w:val="ru-RU" w:eastAsia="en-US"/>
                <w14:ligatures w14:val="standardContextual"/>
              </w:rPr>
              <w:t xml:space="preserve"> Смак і запах: </w:t>
            </w:r>
            <w:proofErr w:type="spellStart"/>
            <w:r w:rsidRPr="00B853ED">
              <w:rPr>
                <w:rFonts w:ascii="Times New Roman" w:eastAsia="Times New Roman" w:hAnsi="Times New Roman" w:cs="Times New Roman"/>
                <w:bCs/>
                <w:kern w:val="2"/>
                <w:sz w:val="20"/>
                <w:szCs w:val="20"/>
                <w:lang w:val="ru-RU" w:eastAsia="en-US"/>
                <w14:ligatures w14:val="standardContextual"/>
              </w:rPr>
              <w:t>в</w:t>
            </w:r>
            <w:r w:rsidRPr="00B853ED">
              <w:rPr>
                <w:rFonts w:ascii="Times New Roman" w:eastAsia="Times New Roman" w:hAnsi="Times New Roman" w:cs="Times New Roman"/>
                <w:kern w:val="2"/>
                <w:sz w:val="20"/>
                <w:szCs w:val="20"/>
                <w:lang w:val="ru-RU" w:eastAsia="en-US"/>
                <w14:ligatures w14:val="standardContextual"/>
              </w:rPr>
              <w:t>ластиві</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r w:rsidRPr="00B853ED">
              <w:rPr>
                <w:rFonts w:ascii="Times New Roman" w:eastAsia="Times New Roman" w:hAnsi="Times New Roman" w:cs="Times New Roman"/>
                <w:color w:val="000000" w:themeColor="text1"/>
                <w:kern w:val="2"/>
                <w:sz w:val="20"/>
                <w:szCs w:val="20"/>
                <w:lang w:val="ru-RU" w:eastAsia="en-US"/>
                <w14:ligatures w14:val="standardContextual"/>
              </w:rPr>
              <w:t xml:space="preserve">конкретному </w:t>
            </w:r>
            <w:proofErr w:type="spellStart"/>
            <w:r w:rsidRPr="00B853ED">
              <w:rPr>
                <w:rFonts w:ascii="Times New Roman" w:eastAsia="Times New Roman" w:hAnsi="Times New Roman" w:cs="Times New Roman"/>
                <w:color w:val="000000" w:themeColor="text1"/>
                <w:kern w:val="2"/>
                <w:sz w:val="20"/>
                <w:szCs w:val="20"/>
                <w:lang w:val="ru-RU" w:eastAsia="en-US"/>
                <w14:ligatures w14:val="standardContextual"/>
              </w:rPr>
              <w:t>ботанічному</w:t>
            </w:r>
            <w:proofErr w:type="spellEnd"/>
            <w:r w:rsidRPr="00B853ED">
              <w:rPr>
                <w:rFonts w:ascii="Times New Roman" w:eastAsia="Times New Roman" w:hAnsi="Times New Roman" w:cs="Times New Roman"/>
                <w:color w:val="000000" w:themeColor="text1"/>
                <w:kern w:val="2"/>
                <w:sz w:val="20"/>
                <w:szCs w:val="20"/>
                <w:lang w:val="ru-RU" w:eastAsia="en-US"/>
                <w14:ligatures w14:val="standardContextual"/>
              </w:rPr>
              <w:t xml:space="preserve"> сорту, без </w:t>
            </w:r>
            <w:proofErr w:type="spellStart"/>
            <w:r w:rsidRPr="00B853ED">
              <w:rPr>
                <w:rFonts w:ascii="Times New Roman" w:eastAsia="Times New Roman" w:hAnsi="Times New Roman" w:cs="Times New Roman"/>
                <w:color w:val="000000" w:themeColor="text1"/>
                <w:kern w:val="2"/>
                <w:sz w:val="20"/>
                <w:szCs w:val="20"/>
                <w:lang w:val="ru-RU" w:eastAsia="en-US"/>
                <w14:ligatures w14:val="standardContextual"/>
              </w:rPr>
              <w:t>стороннього</w:t>
            </w:r>
            <w:proofErr w:type="spellEnd"/>
            <w:r w:rsidRPr="00B853ED">
              <w:rPr>
                <w:rFonts w:ascii="Times New Roman" w:eastAsia="Times New Roman" w:hAnsi="Times New Roman" w:cs="Times New Roman"/>
                <w:color w:val="000000" w:themeColor="text1"/>
                <w:kern w:val="2"/>
                <w:sz w:val="20"/>
                <w:szCs w:val="20"/>
                <w:lang w:val="ru-RU" w:eastAsia="en-US"/>
                <w14:ligatures w14:val="standardContextual"/>
              </w:rPr>
              <w:t xml:space="preserve"> запаху і смаку. </w:t>
            </w:r>
            <w:proofErr w:type="spellStart"/>
            <w:r w:rsidRPr="00B853ED">
              <w:rPr>
                <w:rFonts w:ascii="Times New Roman" w:eastAsia="Times New Roman" w:hAnsi="Times New Roman" w:cs="Times New Roman"/>
                <w:bCs/>
                <w:color w:val="000000" w:themeColor="text1"/>
                <w:kern w:val="2"/>
                <w:sz w:val="20"/>
                <w:szCs w:val="20"/>
                <w:lang w:val="ru-RU" w:eastAsia="en-US"/>
                <w14:ligatures w14:val="standardContextual"/>
              </w:rPr>
              <w:t>Наявність</w:t>
            </w:r>
            <w:proofErr w:type="spellEnd"/>
            <w:r w:rsidRPr="00B853ED">
              <w:rPr>
                <w:rFonts w:ascii="Times New Roman" w:eastAsia="Times New Roman" w:hAnsi="Times New Roman" w:cs="Times New Roman"/>
                <w:bCs/>
                <w:color w:val="000000" w:themeColor="text1"/>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bCs/>
                <w:color w:val="000000" w:themeColor="text1"/>
                <w:kern w:val="2"/>
                <w:sz w:val="20"/>
                <w:szCs w:val="20"/>
                <w:lang w:val="ru-RU" w:eastAsia="en-US"/>
                <w14:ligatures w14:val="standardContextual"/>
              </w:rPr>
              <w:t>землі</w:t>
            </w:r>
            <w:proofErr w:type="spellEnd"/>
            <w:r w:rsidRPr="00B853ED">
              <w:rPr>
                <w:rFonts w:ascii="Times New Roman" w:eastAsia="Times New Roman" w:hAnsi="Times New Roman" w:cs="Times New Roman"/>
                <w:bCs/>
                <w:color w:val="000000" w:themeColor="text1"/>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bCs/>
                <w:color w:val="000000" w:themeColor="text1"/>
                <w:kern w:val="2"/>
                <w:sz w:val="20"/>
                <w:szCs w:val="20"/>
                <w:lang w:val="ru-RU" w:eastAsia="en-US"/>
                <w14:ligatures w14:val="standardContextual"/>
              </w:rPr>
              <w:t>прилиплої</w:t>
            </w:r>
            <w:proofErr w:type="spellEnd"/>
            <w:r w:rsidRPr="00B853ED">
              <w:rPr>
                <w:rFonts w:ascii="Times New Roman" w:eastAsia="Times New Roman" w:hAnsi="Times New Roman" w:cs="Times New Roman"/>
                <w:bCs/>
                <w:color w:val="000000" w:themeColor="text1"/>
                <w:kern w:val="2"/>
                <w:sz w:val="20"/>
                <w:szCs w:val="20"/>
                <w:lang w:val="ru-RU" w:eastAsia="en-US"/>
                <w14:ligatures w14:val="standardContextual"/>
              </w:rPr>
              <w:t xml:space="preserve"> до </w:t>
            </w:r>
            <w:proofErr w:type="spellStart"/>
            <w:r w:rsidRPr="00B853ED">
              <w:rPr>
                <w:rFonts w:ascii="Times New Roman" w:eastAsia="Times New Roman" w:hAnsi="Times New Roman" w:cs="Times New Roman"/>
                <w:bCs/>
                <w:color w:val="000000" w:themeColor="text1"/>
                <w:kern w:val="2"/>
                <w:sz w:val="20"/>
                <w:szCs w:val="20"/>
                <w:lang w:val="ru-RU" w:eastAsia="en-US"/>
                <w14:ligatures w14:val="standardContextual"/>
              </w:rPr>
              <w:t>овочів</w:t>
            </w:r>
            <w:proofErr w:type="spellEnd"/>
            <w:r w:rsidRPr="00B853ED">
              <w:rPr>
                <w:rFonts w:ascii="Times New Roman" w:eastAsia="Times New Roman" w:hAnsi="Times New Roman" w:cs="Times New Roman"/>
                <w:bCs/>
                <w:color w:val="000000" w:themeColor="text1"/>
                <w:kern w:val="2"/>
                <w:sz w:val="20"/>
                <w:szCs w:val="20"/>
                <w:lang w:val="ru-RU" w:eastAsia="en-US"/>
                <w14:ligatures w14:val="standardContextual"/>
              </w:rPr>
              <w:t xml:space="preserve"> – не </w:t>
            </w:r>
            <w:proofErr w:type="spellStart"/>
            <w:r w:rsidRPr="00B853ED">
              <w:rPr>
                <w:rFonts w:ascii="Times New Roman" w:eastAsia="Times New Roman" w:hAnsi="Times New Roman" w:cs="Times New Roman"/>
                <w:bCs/>
                <w:color w:val="000000" w:themeColor="text1"/>
                <w:kern w:val="2"/>
                <w:sz w:val="20"/>
                <w:szCs w:val="20"/>
                <w:lang w:val="ru-RU" w:eastAsia="en-US"/>
                <w14:ligatures w14:val="standardContextual"/>
              </w:rPr>
              <w:t>допускається</w:t>
            </w:r>
            <w:proofErr w:type="spellEnd"/>
            <w:r w:rsidRPr="00B853ED">
              <w:rPr>
                <w:rFonts w:ascii="Times New Roman" w:eastAsia="Times New Roman" w:hAnsi="Times New Roman" w:cs="Times New Roman"/>
                <w:bCs/>
                <w:color w:val="000000" w:themeColor="text1"/>
                <w:kern w:val="2"/>
                <w:sz w:val="20"/>
                <w:szCs w:val="20"/>
                <w:lang w:val="ru-RU" w:eastAsia="en-US"/>
                <w14:ligatures w14:val="standardContextual"/>
              </w:rPr>
              <w:t>.</w:t>
            </w:r>
            <w:r w:rsidRPr="00B853ED">
              <w:rPr>
                <w:rFonts w:ascii="Times New Roman" w:eastAsia="Times New Roman" w:hAnsi="Times New Roman" w:cs="Times New Roman"/>
                <w:bCs/>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Пакування</w:t>
            </w:r>
            <w:proofErr w:type="spellEnd"/>
            <w:r w:rsidRPr="00B853ED">
              <w:rPr>
                <w:rFonts w:ascii="Times New Roman" w:eastAsia="Times New Roman" w:hAnsi="Times New Roman" w:cs="Times New Roman"/>
                <w:kern w:val="2"/>
                <w:sz w:val="20"/>
                <w:szCs w:val="20"/>
                <w:lang w:val="ru-RU" w:eastAsia="en-US"/>
                <w14:ligatures w14:val="standardContextual"/>
              </w:rPr>
              <w:t xml:space="preserve"> – </w:t>
            </w:r>
            <w:proofErr w:type="spellStart"/>
            <w:proofErr w:type="gramStart"/>
            <w:r w:rsidRPr="00B853ED">
              <w:rPr>
                <w:rFonts w:ascii="Times New Roman" w:eastAsia="Times New Roman" w:hAnsi="Times New Roman" w:cs="Times New Roman"/>
                <w:kern w:val="2"/>
                <w:sz w:val="20"/>
                <w:szCs w:val="20"/>
                <w:lang w:val="ru-RU" w:eastAsia="en-US"/>
                <w14:ligatures w14:val="standardContextual"/>
              </w:rPr>
              <w:t>сітка</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або</w:t>
            </w:r>
            <w:proofErr w:type="spellEnd"/>
            <w:proofErr w:type="gram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гофро</w:t>
            </w:r>
            <w:proofErr w:type="spellEnd"/>
            <w:r w:rsidRPr="00B853ED">
              <w:rPr>
                <w:rFonts w:ascii="Times New Roman" w:eastAsia="Times New Roman" w:hAnsi="Times New Roman" w:cs="Times New Roman"/>
                <w:kern w:val="2"/>
                <w:sz w:val="20"/>
                <w:szCs w:val="20"/>
                <w:lang w:val="ru-RU" w:eastAsia="en-US"/>
                <w14:ligatures w14:val="standardContextual"/>
              </w:rPr>
              <w:t xml:space="preserve">-ящик. </w:t>
            </w:r>
            <w:proofErr w:type="spellStart"/>
            <w:r w:rsidRPr="00B853ED">
              <w:rPr>
                <w:rFonts w:ascii="Times New Roman" w:eastAsia="Times New Roman" w:hAnsi="Times New Roman" w:cs="Times New Roman"/>
                <w:kern w:val="2"/>
                <w:sz w:val="20"/>
                <w:szCs w:val="20"/>
                <w:lang w:val="ru-RU" w:eastAsia="en-US"/>
                <w14:ligatures w14:val="standardContextual"/>
              </w:rPr>
              <w:lastRenderedPageBreak/>
              <w:t>Помідори</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тепличні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свіжі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bCs/>
                <w:kern w:val="2"/>
                <w:sz w:val="20"/>
                <w:szCs w:val="20"/>
                <w:lang w:val="ru-RU" w:eastAsia="en-US"/>
                <w14:ligatures w14:val="standardContextual"/>
              </w:rPr>
              <w:t>повинні</w:t>
            </w:r>
            <w:proofErr w:type="spellEnd"/>
            <w:r w:rsidRPr="00B853ED">
              <w:rPr>
                <w:rFonts w:ascii="Times New Roman" w:eastAsia="Times New Roman" w:hAnsi="Times New Roman" w:cs="Times New Roman"/>
                <w:bCs/>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відповідати</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показникам</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безпечності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та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якості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для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харчових</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продуктів</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що</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передбачені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чинним</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законодавством</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в тому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числі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згідно</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Закону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України</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"Про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основні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принципи</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та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вимоги</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до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безпечності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та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якості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харчових</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продуктів</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ДСТУ 3246-95 «</w:t>
            </w:r>
            <w:proofErr w:type="spellStart"/>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Томати</w:t>
            </w:r>
            <w:proofErr w:type="spellEnd"/>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свіжі</w:t>
            </w:r>
            <w:proofErr w:type="spellEnd"/>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Технічні</w:t>
            </w:r>
            <w:proofErr w:type="spellEnd"/>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умови</w:t>
            </w:r>
            <w:proofErr w:type="spellEnd"/>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w:t>
            </w:r>
          </w:p>
        </w:tc>
      </w:tr>
      <w:tr w:rsidR="008208C2" w:rsidRPr="00B853ED" w14:paraId="2D5CCEAE" w14:textId="77777777" w:rsidTr="008208C2">
        <w:trPr>
          <w:trHeight w:val="288"/>
        </w:trPr>
        <w:tc>
          <w:tcPr>
            <w:tcW w:w="672" w:type="dxa"/>
            <w:vAlign w:val="center"/>
          </w:tcPr>
          <w:p w14:paraId="0E6AAEF6" w14:textId="77777777" w:rsidR="00B853ED" w:rsidRPr="00B853ED" w:rsidRDefault="00B853ED" w:rsidP="00B853ED">
            <w:pPr>
              <w:spacing w:after="0" w:line="240" w:lineRule="atLeast"/>
              <w:rPr>
                <w:rFonts w:ascii="Times New Roman" w:eastAsia="Times New Roman" w:hAnsi="Times New Roman" w:cs="Times New Roman"/>
                <w:color w:val="000000"/>
                <w:kern w:val="2"/>
                <w:sz w:val="20"/>
                <w:szCs w:val="20"/>
                <w:lang w:eastAsia="en-US"/>
                <w14:ligatures w14:val="standardContextual"/>
              </w:rPr>
            </w:pPr>
            <w:r w:rsidRPr="00B853ED">
              <w:rPr>
                <w:rFonts w:ascii="Times New Roman" w:eastAsia="Times New Roman" w:hAnsi="Times New Roman" w:cs="Times New Roman"/>
                <w:color w:val="000000"/>
                <w:kern w:val="2"/>
                <w:sz w:val="20"/>
                <w:szCs w:val="20"/>
                <w:lang w:eastAsia="en-US"/>
                <w14:ligatures w14:val="standardContextual"/>
              </w:rPr>
              <w:lastRenderedPageBreak/>
              <w:t>6.</w:t>
            </w:r>
          </w:p>
        </w:tc>
        <w:tc>
          <w:tcPr>
            <w:tcW w:w="1559" w:type="dxa"/>
            <w:shd w:val="clear" w:color="auto" w:fill="auto"/>
            <w:noWrap/>
            <w:vAlign w:val="center"/>
            <w:hideMark/>
          </w:tcPr>
          <w:p w14:paraId="2DC6D41B" w14:textId="77777777" w:rsidR="00B853ED" w:rsidRPr="00B853ED" w:rsidRDefault="00B853ED" w:rsidP="00B853ED">
            <w:pPr>
              <w:spacing w:after="0" w:line="240" w:lineRule="atLeast"/>
              <w:rPr>
                <w:rFonts w:ascii="Times New Roman" w:eastAsia="Times New Roman" w:hAnsi="Times New Roman" w:cs="Times New Roman"/>
                <w:color w:val="000000"/>
                <w:kern w:val="2"/>
                <w:sz w:val="20"/>
                <w:szCs w:val="20"/>
                <w:lang w:val="ru-RU" w:eastAsia="en-US"/>
                <w14:ligatures w14:val="standardContextual"/>
              </w:rPr>
            </w:pPr>
            <w:r w:rsidRPr="00B853ED">
              <w:rPr>
                <w:rFonts w:ascii="Times New Roman" w:eastAsia="Times New Roman" w:hAnsi="Times New Roman" w:cs="Times New Roman"/>
                <w:color w:val="000000"/>
                <w:kern w:val="2"/>
                <w:sz w:val="20"/>
                <w:szCs w:val="20"/>
                <w:lang w:val="ru-RU" w:eastAsia="en-US"/>
                <w14:ligatures w14:val="standardContextual"/>
              </w:rPr>
              <w:t>О</w:t>
            </w:r>
            <w:proofErr w:type="spellStart"/>
            <w:r w:rsidRPr="00B853ED">
              <w:rPr>
                <w:rFonts w:ascii="Times New Roman" w:eastAsia="Times New Roman" w:hAnsi="Times New Roman" w:cs="Times New Roman"/>
                <w:color w:val="000000"/>
                <w:kern w:val="2"/>
                <w:sz w:val="20"/>
                <w:szCs w:val="20"/>
                <w:lang w:val="en-US" w:eastAsia="en-US"/>
                <w14:ligatures w14:val="standardContextual"/>
              </w:rPr>
              <w:t>гір</w:t>
            </w:r>
            <w:r w:rsidRPr="00B853ED">
              <w:rPr>
                <w:rFonts w:ascii="Times New Roman" w:eastAsia="Times New Roman" w:hAnsi="Times New Roman" w:cs="Times New Roman"/>
                <w:color w:val="000000"/>
                <w:kern w:val="2"/>
                <w:sz w:val="20"/>
                <w:szCs w:val="20"/>
                <w:lang w:val="ru-RU" w:eastAsia="en-US"/>
                <w14:ligatures w14:val="standardContextual"/>
              </w:rPr>
              <w:t>ки</w:t>
            </w:r>
            <w:proofErr w:type="spellEnd"/>
            <w:r w:rsidRPr="00B853ED">
              <w:rPr>
                <w:rFonts w:ascii="Times New Roman" w:eastAsia="Times New Roman" w:hAnsi="Times New Roman" w:cs="Times New Roman"/>
                <w:color w:val="000000"/>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lang w:val="ru-RU" w:eastAsia="en-US"/>
                <w14:ligatures w14:val="standardContextual"/>
              </w:rPr>
              <w:t>тепличні</w:t>
            </w:r>
            <w:proofErr w:type="spellEnd"/>
            <w:r w:rsidRPr="00B853ED">
              <w:rPr>
                <w:rFonts w:ascii="Times New Roman" w:eastAsia="Times New Roman" w:hAnsi="Times New Roman" w:cs="Times New Roman"/>
                <w:color w:val="000000"/>
                <w:kern w:val="2"/>
                <w:sz w:val="20"/>
                <w:szCs w:val="20"/>
                <w:lang w:val="ru-RU" w:eastAsia="en-US"/>
                <w14:ligatures w14:val="standardContextual"/>
              </w:rPr>
              <w:t xml:space="preserve"> </w:t>
            </w:r>
          </w:p>
        </w:tc>
        <w:tc>
          <w:tcPr>
            <w:tcW w:w="778" w:type="dxa"/>
            <w:shd w:val="clear" w:color="auto" w:fill="auto"/>
            <w:noWrap/>
            <w:vAlign w:val="center"/>
            <w:hideMark/>
          </w:tcPr>
          <w:p w14:paraId="3FC3E740" w14:textId="77777777" w:rsidR="00B853ED" w:rsidRPr="00B853ED" w:rsidRDefault="00B853ED" w:rsidP="00B853ED">
            <w:pPr>
              <w:spacing w:after="0" w:line="240" w:lineRule="atLeast"/>
              <w:jc w:val="center"/>
              <w:rPr>
                <w:rFonts w:ascii="Times New Roman" w:eastAsia="Times New Roman" w:hAnsi="Times New Roman" w:cs="Times New Roman"/>
                <w:color w:val="000000"/>
                <w:kern w:val="2"/>
                <w:sz w:val="20"/>
                <w:szCs w:val="20"/>
                <w:lang w:val="ru-RU" w:eastAsia="en-US"/>
                <w14:ligatures w14:val="standardContextual"/>
              </w:rPr>
            </w:pPr>
            <w:r w:rsidRPr="00B853ED">
              <w:rPr>
                <w:rFonts w:ascii="Times New Roman" w:eastAsia="Times New Roman" w:hAnsi="Times New Roman" w:cs="Times New Roman"/>
                <w:color w:val="000000"/>
                <w:kern w:val="2"/>
                <w:sz w:val="20"/>
                <w:szCs w:val="20"/>
                <w:lang w:val="ru-RU" w:eastAsia="en-US"/>
                <w14:ligatures w14:val="standardContextual"/>
              </w:rPr>
              <w:t>кг</w:t>
            </w:r>
          </w:p>
        </w:tc>
        <w:tc>
          <w:tcPr>
            <w:tcW w:w="1010" w:type="dxa"/>
            <w:shd w:val="clear" w:color="auto" w:fill="auto"/>
            <w:noWrap/>
            <w:vAlign w:val="center"/>
            <w:hideMark/>
          </w:tcPr>
          <w:p w14:paraId="598B5B1D" w14:textId="77777777" w:rsidR="00B853ED" w:rsidRPr="00B853ED" w:rsidRDefault="00B853ED" w:rsidP="00B853ED">
            <w:pPr>
              <w:spacing w:after="0" w:line="240" w:lineRule="atLeast"/>
              <w:jc w:val="center"/>
              <w:rPr>
                <w:rFonts w:ascii="Times New Roman" w:eastAsia="Times New Roman" w:hAnsi="Times New Roman" w:cs="Times New Roman"/>
                <w:color w:val="000000"/>
                <w:kern w:val="2"/>
                <w:sz w:val="20"/>
                <w:szCs w:val="20"/>
                <w:lang w:eastAsia="en-US"/>
                <w14:ligatures w14:val="standardContextual"/>
              </w:rPr>
            </w:pPr>
            <w:r w:rsidRPr="00B853ED">
              <w:rPr>
                <w:rFonts w:ascii="Times New Roman" w:eastAsia="Times New Roman" w:hAnsi="Times New Roman" w:cs="Times New Roman"/>
                <w:color w:val="000000"/>
                <w:kern w:val="2"/>
                <w:sz w:val="20"/>
                <w:szCs w:val="20"/>
                <w:lang w:eastAsia="en-US"/>
                <w14:ligatures w14:val="standardContextual"/>
              </w:rPr>
              <w:t>300</w:t>
            </w:r>
          </w:p>
        </w:tc>
        <w:tc>
          <w:tcPr>
            <w:tcW w:w="5479" w:type="dxa"/>
            <w:vAlign w:val="center"/>
          </w:tcPr>
          <w:p w14:paraId="523351B5" w14:textId="77777777" w:rsidR="00B853ED" w:rsidRPr="00B853ED" w:rsidRDefault="00B853ED" w:rsidP="00B853ED">
            <w:pPr>
              <w:spacing w:after="0" w:line="240" w:lineRule="atLeast"/>
              <w:jc w:val="both"/>
              <w:rPr>
                <w:rFonts w:ascii="Times New Roman" w:eastAsia="Times New Roman" w:hAnsi="Times New Roman" w:cs="Times New Roman"/>
                <w:kern w:val="2"/>
                <w:sz w:val="20"/>
                <w:szCs w:val="20"/>
                <w:lang w:val="ru-RU" w:eastAsia="en-US"/>
                <w14:ligatures w14:val="standardContextual"/>
              </w:rPr>
            </w:pPr>
            <w:proofErr w:type="spellStart"/>
            <w:r w:rsidRPr="00B853ED">
              <w:rPr>
                <w:rFonts w:ascii="Times New Roman" w:eastAsia="Times New Roman" w:hAnsi="Times New Roman" w:cs="Times New Roman"/>
                <w:color w:val="1D1B11"/>
                <w:kern w:val="2"/>
                <w:sz w:val="20"/>
                <w:szCs w:val="20"/>
                <w:lang w:val="ru-RU" w:eastAsia="zh-CN"/>
                <w14:ligatures w14:val="standardContextual"/>
              </w:rPr>
              <w:t>Огірки</w:t>
            </w:r>
            <w:proofErr w:type="spellEnd"/>
            <w:r w:rsidRPr="00B853ED">
              <w:rPr>
                <w:rFonts w:ascii="Times New Roman" w:eastAsia="Times New Roman" w:hAnsi="Times New Roman" w:cs="Times New Roman"/>
                <w:color w:val="1D1B11"/>
                <w:kern w:val="2"/>
                <w:sz w:val="20"/>
                <w:szCs w:val="20"/>
                <w:lang w:val="ru-RU" w:eastAsia="zh-CN"/>
                <w14:ligatures w14:val="standardContextual"/>
              </w:rPr>
              <w:t xml:space="preserve"> </w:t>
            </w:r>
            <w:proofErr w:type="spellStart"/>
            <w:r w:rsidRPr="00B853ED">
              <w:rPr>
                <w:rFonts w:ascii="Times New Roman" w:eastAsia="Times New Roman" w:hAnsi="Times New Roman" w:cs="Times New Roman"/>
                <w:color w:val="1D1B11"/>
                <w:kern w:val="2"/>
                <w:sz w:val="20"/>
                <w:szCs w:val="20"/>
                <w:lang w:val="ru-RU" w:eastAsia="zh-CN"/>
                <w14:ligatures w14:val="standardContextual"/>
              </w:rPr>
              <w:t>тепличні</w:t>
            </w:r>
            <w:proofErr w:type="spellEnd"/>
            <w:r w:rsidRPr="00B853ED">
              <w:rPr>
                <w:rFonts w:ascii="Times New Roman" w:eastAsia="Times New Roman" w:hAnsi="Times New Roman" w:cs="Times New Roman"/>
                <w:color w:val="1D1B11"/>
                <w:kern w:val="2"/>
                <w:sz w:val="20"/>
                <w:szCs w:val="20"/>
                <w:lang w:val="ru-RU" w:eastAsia="zh-CN"/>
                <w14:ligatures w14:val="standardContextual"/>
              </w:rPr>
              <w:t xml:space="preserve"> </w:t>
            </w:r>
            <w:proofErr w:type="spellStart"/>
            <w:r w:rsidRPr="00B853ED">
              <w:rPr>
                <w:rFonts w:ascii="Times New Roman" w:eastAsia="Times New Roman" w:hAnsi="Times New Roman" w:cs="Times New Roman"/>
                <w:color w:val="1D1B11"/>
                <w:kern w:val="2"/>
                <w:sz w:val="20"/>
                <w:szCs w:val="20"/>
                <w:lang w:val="ru-RU" w:eastAsia="zh-CN"/>
                <w14:ligatures w14:val="standardContextual"/>
              </w:rPr>
              <w:t>свіжі</w:t>
            </w:r>
            <w:proofErr w:type="spellEnd"/>
            <w:r w:rsidRPr="00B853ED">
              <w:rPr>
                <w:rFonts w:ascii="Times New Roman" w:eastAsia="Times New Roman" w:hAnsi="Times New Roman" w:cs="Times New Roman"/>
                <w:color w:val="1D1B11"/>
                <w:kern w:val="2"/>
                <w:sz w:val="20"/>
                <w:szCs w:val="20"/>
                <w:lang w:val="ru-RU" w:eastAsia="zh-CN"/>
                <w14:ligatures w14:val="standardContextual"/>
              </w:rPr>
              <w:t xml:space="preserve">. </w:t>
            </w:r>
            <w:proofErr w:type="spellStart"/>
            <w:r w:rsidRPr="00B853ED">
              <w:rPr>
                <w:rFonts w:ascii="Times New Roman" w:eastAsia="Times New Roman" w:hAnsi="Times New Roman" w:cs="Times New Roman"/>
                <w:color w:val="1D1B11"/>
                <w:kern w:val="2"/>
                <w:sz w:val="20"/>
                <w:szCs w:val="20"/>
                <w:lang w:val="ru-RU" w:eastAsia="zh-CN"/>
                <w14:ligatures w14:val="standardContextual"/>
              </w:rPr>
              <w:t>Повинні</w:t>
            </w:r>
            <w:proofErr w:type="spellEnd"/>
            <w:r w:rsidRPr="00B853ED">
              <w:rPr>
                <w:rFonts w:ascii="Times New Roman" w:eastAsia="Times New Roman" w:hAnsi="Times New Roman" w:cs="Times New Roman"/>
                <w:color w:val="1D1B11"/>
                <w:kern w:val="2"/>
                <w:sz w:val="20"/>
                <w:szCs w:val="20"/>
                <w:lang w:val="ru-RU" w:eastAsia="zh-CN"/>
                <w14:ligatures w14:val="standardContextual"/>
              </w:rPr>
              <w:t xml:space="preserve"> бути </w:t>
            </w:r>
            <w:proofErr w:type="spellStart"/>
            <w:r w:rsidRPr="00B853ED">
              <w:rPr>
                <w:rFonts w:ascii="Times New Roman" w:eastAsia="Times New Roman" w:hAnsi="Times New Roman" w:cs="Times New Roman"/>
                <w:kern w:val="2"/>
                <w:sz w:val="20"/>
                <w:szCs w:val="20"/>
                <w:lang w:val="ru-RU" w:eastAsia="en-US"/>
                <w14:ligatures w14:val="standardContextual"/>
              </w:rPr>
              <w:t>цілими</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свіжими</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здоровими</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чистими</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не </w:t>
            </w:r>
            <w:proofErr w:type="spellStart"/>
            <w:r w:rsidRPr="00B853ED">
              <w:rPr>
                <w:rFonts w:ascii="Times New Roman" w:eastAsia="Times New Roman" w:hAnsi="Times New Roman" w:cs="Times New Roman"/>
                <w:kern w:val="2"/>
                <w:sz w:val="20"/>
                <w:szCs w:val="20"/>
                <w:lang w:val="ru-RU" w:eastAsia="en-US"/>
                <w14:ligatures w14:val="standardContextual"/>
              </w:rPr>
              <w:t>зів’ялими</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без </w:t>
            </w:r>
            <w:proofErr w:type="spellStart"/>
            <w:r w:rsidRPr="00B853ED">
              <w:rPr>
                <w:rFonts w:ascii="Times New Roman" w:eastAsia="Times New Roman" w:hAnsi="Times New Roman" w:cs="Times New Roman"/>
                <w:kern w:val="2"/>
                <w:sz w:val="20"/>
                <w:szCs w:val="20"/>
                <w:lang w:val="ru-RU" w:eastAsia="en-US"/>
                <w14:ligatures w14:val="standardContextual"/>
              </w:rPr>
              <w:t>механічних</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пошкоджень</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не </w:t>
            </w:r>
            <w:proofErr w:type="spellStart"/>
            <w:r w:rsidRPr="00B853ED">
              <w:rPr>
                <w:rFonts w:ascii="Times New Roman" w:eastAsia="Times New Roman" w:hAnsi="Times New Roman" w:cs="Times New Roman"/>
                <w:kern w:val="2"/>
                <w:sz w:val="20"/>
                <w:szCs w:val="20"/>
                <w:lang w:val="ru-RU" w:eastAsia="en-US"/>
                <w14:ligatures w14:val="standardContextual"/>
              </w:rPr>
              <w:t>уражений</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gramStart"/>
            <w:r w:rsidRPr="00B853ED">
              <w:rPr>
                <w:rFonts w:ascii="Times New Roman" w:eastAsia="Times New Roman" w:hAnsi="Times New Roman" w:cs="Times New Roman"/>
                <w:kern w:val="2"/>
                <w:sz w:val="20"/>
                <w:szCs w:val="20"/>
                <w:lang w:val="ru-RU" w:eastAsia="en-US"/>
                <w14:ligatures w14:val="standardContextual"/>
              </w:rPr>
              <w:t>хворобами,  з</w:t>
            </w:r>
            <w:proofErr w:type="gram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плодоніжкою</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або</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без </w:t>
            </w:r>
            <w:proofErr w:type="spellStart"/>
            <w:r w:rsidRPr="00B853ED">
              <w:rPr>
                <w:rFonts w:ascii="Times New Roman" w:eastAsia="Times New Roman" w:hAnsi="Times New Roman" w:cs="Times New Roman"/>
                <w:kern w:val="2"/>
                <w:sz w:val="20"/>
                <w:szCs w:val="20"/>
                <w:lang w:val="ru-RU" w:eastAsia="en-US"/>
                <w14:ligatures w14:val="standardContextual"/>
              </w:rPr>
              <w:t>неї</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типової</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для конкретного </w:t>
            </w:r>
            <w:proofErr w:type="spellStart"/>
            <w:r w:rsidRPr="00B853ED">
              <w:rPr>
                <w:rFonts w:ascii="Times New Roman" w:eastAsia="Times New Roman" w:hAnsi="Times New Roman" w:cs="Times New Roman"/>
                <w:kern w:val="2"/>
                <w:sz w:val="20"/>
                <w:szCs w:val="20"/>
                <w:lang w:val="ru-RU" w:eastAsia="en-US"/>
                <w14:ligatures w14:val="standardContextual"/>
              </w:rPr>
              <w:t>ботанічного</w:t>
            </w:r>
            <w:proofErr w:type="spellEnd"/>
            <w:r w:rsidRPr="00B853ED">
              <w:rPr>
                <w:rFonts w:ascii="Times New Roman" w:eastAsia="Times New Roman" w:hAnsi="Times New Roman" w:cs="Times New Roman"/>
                <w:kern w:val="2"/>
                <w:sz w:val="20"/>
                <w:szCs w:val="20"/>
                <w:lang w:val="ru-RU" w:eastAsia="en-US"/>
                <w14:ligatures w14:val="standardContextual"/>
              </w:rPr>
              <w:t xml:space="preserve"> сорту </w:t>
            </w:r>
            <w:proofErr w:type="spellStart"/>
            <w:r w:rsidRPr="00B853ED">
              <w:rPr>
                <w:rFonts w:ascii="Times New Roman" w:eastAsia="Times New Roman" w:hAnsi="Times New Roman" w:cs="Times New Roman"/>
                <w:kern w:val="2"/>
                <w:sz w:val="20"/>
                <w:szCs w:val="20"/>
                <w:lang w:val="ru-RU" w:eastAsia="en-US"/>
                <w14:ligatures w14:val="standardContextual"/>
              </w:rPr>
              <w:t>форми</w:t>
            </w:r>
            <w:proofErr w:type="spellEnd"/>
            <w:r w:rsidRPr="00B853ED">
              <w:rPr>
                <w:rFonts w:ascii="Times New Roman" w:eastAsia="Times New Roman" w:hAnsi="Times New Roman" w:cs="Times New Roman"/>
                <w:kern w:val="2"/>
                <w:sz w:val="20"/>
                <w:szCs w:val="20"/>
                <w:lang w:val="ru-RU" w:eastAsia="en-US"/>
                <w14:ligatures w14:val="standardContextual"/>
              </w:rPr>
              <w:t xml:space="preserve"> та </w:t>
            </w:r>
            <w:proofErr w:type="spellStart"/>
            <w:r w:rsidRPr="00B853ED">
              <w:rPr>
                <w:rFonts w:ascii="Times New Roman" w:eastAsia="Times New Roman" w:hAnsi="Times New Roman" w:cs="Times New Roman"/>
                <w:kern w:val="2"/>
                <w:sz w:val="20"/>
                <w:szCs w:val="20"/>
                <w:lang w:val="ru-RU" w:eastAsia="en-US"/>
                <w14:ligatures w14:val="standardContextual"/>
              </w:rPr>
              <w:t>забарвлення</w:t>
            </w:r>
            <w:proofErr w:type="spellEnd"/>
            <w:r w:rsidRPr="00B853ED">
              <w:rPr>
                <w:rFonts w:ascii="Times New Roman" w:eastAsia="Times New Roman" w:hAnsi="Times New Roman" w:cs="Times New Roman"/>
                <w:kern w:val="2"/>
                <w:sz w:val="20"/>
                <w:szCs w:val="20"/>
                <w:lang w:val="ru-RU" w:eastAsia="en-US"/>
                <w14:ligatures w14:val="standardContextual"/>
              </w:rPr>
              <w:t>.</w:t>
            </w:r>
          </w:p>
          <w:p w14:paraId="15D2755B" w14:textId="77777777" w:rsidR="00B853ED" w:rsidRPr="00B853ED" w:rsidRDefault="00B853ED" w:rsidP="00B853ED">
            <w:pPr>
              <w:spacing w:after="0" w:line="240" w:lineRule="atLeast"/>
              <w:jc w:val="both"/>
              <w:rPr>
                <w:rFonts w:ascii="Times New Roman" w:eastAsia="Times New Roman" w:hAnsi="Times New Roman" w:cs="Times New Roman"/>
                <w:kern w:val="2"/>
                <w:sz w:val="20"/>
                <w:szCs w:val="20"/>
                <w:lang w:val="ru-RU" w:eastAsia="en-US"/>
                <w14:ligatures w14:val="standardContextual"/>
              </w:rPr>
            </w:pPr>
            <w:proofErr w:type="spellStart"/>
            <w:r w:rsidRPr="00B853ED">
              <w:rPr>
                <w:rFonts w:ascii="Times New Roman" w:eastAsia="Times New Roman" w:hAnsi="Times New Roman" w:cs="Times New Roman"/>
                <w:bCs/>
                <w:kern w:val="2"/>
                <w:sz w:val="20"/>
                <w:szCs w:val="20"/>
                <w:lang w:val="ru-RU" w:eastAsia="en-US"/>
                <w14:ligatures w14:val="standardContextual"/>
              </w:rPr>
              <w:t>Внутрішня</w:t>
            </w:r>
            <w:proofErr w:type="spellEnd"/>
            <w:r w:rsidRPr="00B853ED">
              <w:rPr>
                <w:rFonts w:ascii="Times New Roman" w:eastAsia="Times New Roman" w:hAnsi="Times New Roman" w:cs="Times New Roman"/>
                <w:bCs/>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bCs/>
                <w:kern w:val="2"/>
                <w:sz w:val="20"/>
                <w:szCs w:val="20"/>
                <w:lang w:val="ru-RU" w:eastAsia="en-US"/>
                <w14:ligatures w14:val="standardContextual"/>
              </w:rPr>
              <w:t>будова</w:t>
            </w:r>
            <w:proofErr w:type="spellEnd"/>
            <w:r w:rsidRPr="00B853ED">
              <w:rPr>
                <w:rFonts w:ascii="Times New Roman" w:eastAsia="Times New Roman" w:hAnsi="Times New Roman" w:cs="Times New Roman"/>
                <w:bCs/>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bCs/>
                <w:kern w:val="2"/>
                <w:sz w:val="20"/>
                <w:szCs w:val="20"/>
                <w:lang w:val="ru-RU" w:eastAsia="en-US"/>
                <w14:ligatures w14:val="standardContextual"/>
              </w:rPr>
              <w:t>м</w:t>
            </w:r>
            <w:r w:rsidRPr="00B853ED">
              <w:rPr>
                <w:rFonts w:ascii="Times New Roman" w:eastAsia="Times New Roman" w:hAnsi="Times New Roman" w:cs="Times New Roman"/>
                <w:kern w:val="2"/>
                <w:sz w:val="20"/>
                <w:szCs w:val="20"/>
                <w:lang w:val="ru-RU" w:eastAsia="en-US"/>
                <w14:ligatures w14:val="standardContextual"/>
              </w:rPr>
              <w:t>’якуш</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proofErr w:type="gramStart"/>
            <w:r w:rsidRPr="00B853ED">
              <w:rPr>
                <w:rFonts w:ascii="Times New Roman" w:eastAsia="Times New Roman" w:hAnsi="Times New Roman" w:cs="Times New Roman"/>
                <w:kern w:val="2"/>
                <w:sz w:val="20"/>
                <w:szCs w:val="20"/>
                <w:lang w:val="ru-RU" w:eastAsia="en-US"/>
                <w14:ligatures w14:val="standardContextual"/>
              </w:rPr>
              <w:t>соковитий</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щільний</w:t>
            </w:r>
            <w:proofErr w:type="spellEnd"/>
            <w:proofErr w:type="gramEnd"/>
            <w:r w:rsidRPr="00B853ED">
              <w:rPr>
                <w:rFonts w:ascii="Times New Roman" w:eastAsia="Times New Roman" w:hAnsi="Times New Roman" w:cs="Times New Roman"/>
                <w:bCs/>
                <w:kern w:val="2"/>
                <w:sz w:val="20"/>
                <w:szCs w:val="20"/>
                <w:lang w:val="ru-RU" w:eastAsia="en-US"/>
                <w14:ligatures w14:val="standardContextual"/>
              </w:rPr>
              <w:t xml:space="preserve">, </w:t>
            </w:r>
            <w:r w:rsidRPr="00B853ED">
              <w:rPr>
                <w:rFonts w:ascii="Times New Roman" w:eastAsia="Times New Roman" w:hAnsi="Times New Roman" w:cs="Times New Roman"/>
                <w:kern w:val="2"/>
                <w:sz w:val="20"/>
                <w:szCs w:val="20"/>
                <w:lang w:val="ru-RU" w:eastAsia="en-US"/>
                <w14:ligatures w14:val="standardContextual"/>
              </w:rPr>
              <w:t xml:space="preserve">з </w:t>
            </w:r>
            <w:proofErr w:type="spellStart"/>
            <w:r w:rsidRPr="00B853ED">
              <w:rPr>
                <w:rFonts w:ascii="Times New Roman" w:eastAsia="Times New Roman" w:hAnsi="Times New Roman" w:cs="Times New Roman"/>
                <w:kern w:val="2"/>
                <w:sz w:val="20"/>
                <w:szCs w:val="20"/>
                <w:lang w:val="ru-RU" w:eastAsia="en-US"/>
                <w14:ligatures w14:val="standardContextual"/>
              </w:rPr>
              <w:t>дрібним</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недорозвиненим</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насінням</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без пустот </w:t>
            </w:r>
            <w:proofErr w:type="spellStart"/>
            <w:r w:rsidRPr="00B853ED">
              <w:rPr>
                <w:rFonts w:ascii="Times New Roman" w:eastAsia="Times New Roman" w:hAnsi="Times New Roman" w:cs="Times New Roman"/>
                <w:kern w:val="2"/>
                <w:sz w:val="20"/>
                <w:szCs w:val="20"/>
                <w:lang w:val="ru-RU" w:eastAsia="en-US"/>
                <w14:ligatures w14:val="standardContextual"/>
              </w:rPr>
              <w:t>всередині</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овоча</w:t>
            </w:r>
            <w:proofErr w:type="spellEnd"/>
            <w:r w:rsidRPr="00B853ED">
              <w:rPr>
                <w:rFonts w:ascii="Times New Roman" w:eastAsia="Times New Roman" w:hAnsi="Times New Roman" w:cs="Times New Roman"/>
                <w:kern w:val="2"/>
                <w:sz w:val="20"/>
                <w:szCs w:val="20"/>
                <w:lang w:val="ru-RU" w:eastAsia="en-US"/>
                <w14:ligatures w14:val="standardContextual"/>
              </w:rPr>
              <w:t>.</w:t>
            </w:r>
            <w:r w:rsidRPr="00B853ED">
              <w:rPr>
                <w:rFonts w:ascii="Times New Roman" w:eastAsia="Times New Roman" w:hAnsi="Times New Roman" w:cs="Times New Roman"/>
                <w:bCs/>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bCs/>
                <w:kern w:val="2"/>
                <w:sz w:val="20"/>
                <w:szCs w:val="20"/>
                <w:lang w:val="ru-RU" w:eastAsia="en-US"/>
                <w14:ligatures w14:val="standardContextual"/>
              </w:rPr>
              <w:t>Розмір</w:t>
            </w:r>
            <w:proofErr w:type="spellEnd"/>
            <w:r w:rsidRPr="00B853ED">
              <w:rPr>
                <w:rFonts w:ascii="Times New Roman" w:eastAsia="Times New Roman" w:hAnsi="Times New Roman" w:cs="Times New Roman"/>
                <w:bCs/>
                <w:kern w:val="2"/>
                <w:sz w:val="20"/>
                <w:szCs w:val="20"/>
                <w:lang w:val="ru-RU" w:eastAsia="en-US"/>
                <w14:ligatures w14:val="standardContextual"/>
              </w:rPr>
              <w:t xml:space="preserve">: </w:t>
            </w:r>
            <w:proofErr w:type="spellStart"/>
            <w:proofErr w:type="gramStart"/>
            <w:r w:rsidRPr="00B853ED">
              <w:rPr>
                <w:rFonts w:ascii="Times New Roman" w:eastAsia="Times New Roman" w:hAnsi="Times New Roman" w:cs="Times New Roman"/>
                <w:kern w:val="2"/>
                <w:sz w:val="20"/>
                <w:szCs w:val="20"/>
                <w:lang w:val="ru-RU" w:eastAsia="en-US"/>
                <w14:ligatures w14:val="standardContextual"/>
              </w:rPr>
              <w:t>средньоплодні</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довгоплідні</w:t>
            </w:r>
            <w:proofErr w:type="spellEnd"/>
            <w:proofErr w:type="gram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довжиною</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не  </w:t>
            </w:r>
            <w:proofErr w:type="spellStart"/>
            <w:r w:rsidRPr="00B853ED">
              <w:rPr>
                <w:rFonts w:ascii="Times New Roman" w:eastAsia="Times New Roman" w:hAnsi="Times New Roman" w:cs="Times New Roman"/>
                <w:kern w:val="2"/>
                <w:sz w:val="20"/>
                <w:szCs w:val="20"/>
                <w:lang w:val="ru-RU" w:eastAsia="en-US"/>
                <w14:ligatures w14:val="standardContextual"/>
              </w:rPr>
              <w:t>більше</w:t>
            </w:r>
            <w:proofErr w:type="spellEnd"/>
            <w:r w:rsidRPr="00B853ED">
              <w:rPr>
                <w:rFonts w:ascii="Times New Roman" w:eastAsia="Times New Roman" w:hAnsi="Times New Roman" w:cs="Times New Roman"/>
                <w:kern w:val="2"/>
                <w:sz w:val="20"/>
                <w:szCs w:val="20"/>
                <w:lang w:val="ru-RU" w:eastAsia="en-US"/>
                <w14:ligatures w14:val="standardContextual"/>
              </w:rPr>
              <w:t xml:space="preserve"> 20 см</w:t>
            </w:r>
            <w:r w:rsidRPr="00B853ED">
              <w:rPr>
                <w:rFonts w:ascii="Times New Roman" w:eastAsia="Times New Roman" w:hAnsi="Times New Roman" w:cs="Times New Roman"/>
                <w:bCs/>
                <w:kern w:val="2"/>
                <w:sz w:val="20"/>
                <w:szCs w:val="20"/>
                <w:lang w:val="ru-RU" w:eastAsia="en-US"/>
                <w14:ligatures w14:val="standardContextual"/>
              </w:rPr>
              <w:t>.</w:t>
            </w:r>
            <w:r w:rsidRPr="00B853ED">
              <w:rPr>
                <w:rFonts w:ascii="Times New Roman" w:eastAsia="Times New Roman" w:hAnsi="Times New Roman" w:cs="Times New Roman"/>
                <w:kern w:val="2"/>
                <w:sz w:val="20"/>
                <w:szCs w:val="20"/>
                <w:lang w:val="ru-RU" w:eastAsia="en-US"/>
                <w14:ligatures w14:val="standardContextual"/>
              </w:rPr>
              <w:t xml:space="preserve"> </w:t>
            </w:r>
            <w:r w:rsidRPr="00B853ED">
              <w:rPr>
                <w:rFonts w:ascii="Times New Roman" w:eastAsia="Times New Roman" w:hAnsi="Times New Roman" w:cs="Times New Roman"/>
                <w:bCs/>
                <w:kern w:val="2"/>
                <w:sz w:val="20"/>
                <w:szCs w:val="20"/>
                <w:lang w:val="ru-RU" w:eastAsia="en-US"/>
                <w14:ligatures w14:val="standardContextual"/>
              </w:rPr>
              <w:t xml:space="preserve"> Смак і запах: </w:t>
            </w:r>
            <w:proofErr w:type="spellStart"/>
            <w:r w:rsidRPr="00B853ED">
              <w:rPr>
                <w:rFonts w:ascii="Times New Roman" w:eastAsia="Times New Roman" w:hAnsi="Times New Roman" w:cs="Times New Roman"/>
                <w:kern w:val="2"/>
                <w:sz w:val="20"/>
                <w:szCs w:val="20"/>
                <w:lang w:val="ru-RU" w:eastAsia="en-US"/>
                <w14:ligatures w14:val="standardContextual"/>
              </w:rPr>
              <w:t>властиві</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конкретному </w:t>
            </w:r>
            <w:proofErr w:type="spellStart"/>
            <w:r w:rsidRPr="00B853ED">
              <w:rPr>
                <w:rFonts w:ascii="Times New Roman" w:eastAsia="Times New Roman" w:hAnsi="Times New Roman" w:cs="Times New Roman"/>
                <w:kern w:val="2"/>
                <w:sz w:val="20"/>
                <w:szCs w:val="20"/>
                <w:lang w:val="ru-RU" w:eastAsia="en-US"/>
                <w14:ligatures w14:val="standardContextual"/>
              </w:rPr>
              <w:t>ботанічному</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proofErr w:type="gramStart"/>
            <w:r w:rsidRPr="00B853ED">
              <w:rPr>
                <w:rFonts w:ascii="Times New Roman" w:eastAsia="Times New Roman" w:hAnsi="Times New Roman" w:cs="Times New Roman"/>
                <w:kern w:val="2"/>
                <w:sz w:val="20"/>
                <w:szCs w:val="20"/>
                <w:lang w:val="ru-RU" w:eastAsia="en-US"/>
                <w14:ligatures w14:val="standardContextual"/>
              </w:rPr>
              <w:t>сорту,без</w:t>
            </w:r>
            <w:proofErr w:type="spellEnd"/>
            <w:proofErr w:type="gram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стороннього</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запаху і смаку</w:t>
            </w:r>
            <w:r w:rsidRPr="00B853ED">
              <w:rPr>
                <w:rFonts w:ascii="Times New Roman" w:eastAsia="Times New Roman" w:hAnsi="Times New Roman" w:cs="Times New Roman"/>
                <w:bCs/>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bCs/>
                <w:iCs/>
                <w:kern w:val="2"/>
                <w:sz w:val="20"/>
                <w:szCs w:val="20"/>
                <w:lang w:val="ru-RU" w:eastAsia="en-US"/>
                <w14:ligatures w14:val="standardContextual"/>
              </w:rPr>
              <w:t>Наявність</w:t>
            </w:r>
            <w:proofErr w:type="spellEnd"/>
            <w:r w:rsidRPr="00B853ED">
              <w:rPr>
                <w:rFonts w:ascii="Times New Roman" w:eastAsia="Times New Roman" w:hAnsi="Times New Roman" w:cs="Times New Roman"/>
                <w:bCs/>
                <w:iCs/>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bCs/>
                <w:iCs/>
                <w:kern w:val="2"/>
                <w:sz w:val="20"/>
                <w:szCs w:val="20"/>
                <w:lang w:val="ru-RU" w:eastAsia="en-US"/>
                <w14:ligatures w14:val="standardContextual"/>
              </w:rPr>
              <w:t>землі</w:t>
            </w:r>
            <w:proofErr w:type="spellEnd"/>
            <w:r w:rsidRPr="00B853ED">
              <w:rPr>
                <w:rFonts w:ascii="Times New Roman" w:eastAsia="Times New Roman" w:hAnsi="Times New Roman" w:cs="Times New Roman"/>
                <w:bCs/>
                <w:iCs/>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bCs/>
                <w:iCs/>
                <w:kern w:val="2"/>
                <w:sz w:val="20"/>
                <w:szCs w:val="20"/>
                <w:lang w:val="ru-RU" w:eastAsia="en-US"/>
                <w14:ligatures w14:val="standardContextual"/>
              </w:rPr>
              <w:t>прилиплої</w:t>
            </w:r>
            <w:proofErr w:type="spellEnd"/>
            <w:r w:rsidRPr="00B853ED">
              <w:rPr>
                <w:rFonts w:ascii="Times New Roman" w:eastAsia="Times New Roman" w:hAnsi="Times New Roman" w:cs="Times New Roman"/>
                <w:bCs/>
                <w:iCs/>
                <w:kern w:val="2"/>
                <w:sz w:val="20"/>
                <w:szCs w:val="20"/>
                <w:lang w:val="ru-RU" w:eastAsia="en-US"/>
                <w14:ligatures w14:val="standardContextual"/>
              </w:rPr>
              <w:t xml:space="preserve"> до </w:t>
            </w:r>
            <w:proofErr w:type="spellStart"/>
            <w:r w:rsidRPr="00B853ED">
              <w:rPr>
                <w:rFonts w:ascii="Times New Roman" w:eastAsia="Times New Roman" w:hAnsi="Times New Roman" w:cs="Times New Roman"/>
                <w:bCs/>
                <w:iCs/>
                <w:kern w:val="2"/>
                <w:sz w:val="20"/>
                <w:szCs w:val="20"/>
                <w:lang w:val="ru-RU" w:eastAsia="en-US"/>
                <w14:ligatures w14:val="standardContextual"/>
              </w:rPr>
              <w:t>овочів</w:t>
            </w:r>
            <w:proofErr w:type="spellEnd"/>
            <w:r w:rsidRPr="00B853ED">
              <w:rPr>
                <w:rFonts w:ascii="Times New Roman" w:eastAsia="Times New Roman" w:hAnsi="Times New Roman" w:cs="Times New Roman"/>
                <w:bCs/>
                <w:iCs/>
                <w:kern w:val="2"/>
                <w:sz w:val="20"/>
                <w:szCs w:val="20"/>
                <w:lang w:val="ru-RU" w:eastAsia="en-US"/>
                <w14:ligatures w14:val="standardContextual"/>
              </w:rPr>
              <w:t xml:space="preserve"> – не </w:t>
            </w:r>
            <w:proofErr w:type="spellStart"/>
            <w:r w:rsidRPr="00B853ED">
              <w:rPr>
                <w:rFonts w:ascii="Times New Roman" w:eastAsia="Times New Roman" w:hAnsi="Times New Roman" w:cs="Times New Roman"/>
                <w:bCs/>
                <w:iCs/>
                <w:kern w:val="2"/>
                <w:sz w:val="20"/>
                <w:szCs w:val="20"/>
                <w:lang w:val="ru-RU" w:eastAsia="en-US"/>
                <w14:ligatures w14:val="standardContextual"/>
              </w:rPr>
              <w:t>допускається</w:t>
            </w:r>
            <w:proofErr w:type="spellEnd"/>
            <w:r w:rsidRPr="00B853ED">
              <w:rPr>
                <w:rFonts w:ascii="Times New Roman" w:eastAsia="Times New Roman" w:hAnsi="Times New Roman" w:cs="Times New Roman"/>
                <w:bCs/>
                <w:iCs/>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Пакування</w:t>
            </w:r>
            <w:proofErr w:type="spellEnd"/>
            <w:r w:rsidRPr="00B853ED">
              <w:rPr>
                <w:rFonts w:ascii="Times New Roman" w:eastAsia="Times New Roman" w:hAnsi="Times New Roman" w:cs="Times New Roman"/>
                <w:kern w:val="2"/>
                <w:sz w:val="20"/>
                <w:szCs w:val="20"/>
                <w:lang w:val="ru-RU" w:eastAsia="en-US"/>
                <w14:ligatures w14:val="standardContextual"/>
              </w:rPr>
              <w:t xml:space="preserve"> – </w:t>
            </w:r>
            <w:proofErr w:type="spellStart"/>
            <w:r w:rsidRPr="00B853ED">
              <w:rPr>
                <w:rFonts w:ascii="Times New Roman" w:eastAsia="Times New Roman" w:hAnsi="Times New Roman" w:cs="Times New Roman"/>
                <w:kern w:val="2"/>
                <w:sz w:val="20"/>
                <w:szCs w:val="20"/>
                <w:lang w:val="ru-RU" w:eastAsia="en-US"/>
                <w14:ligatures w14:val="standardContextual"/>
              </w:rPr>
              <w:t>сітка</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або</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гофро</w:t>
            </w:r>
            <w:proofErr w:type="spellEnd"/>
            <w:r w:rsidRPr="00B853ED">
              <w:rPr>
                <w:rFonts w:ascii="Times New Roman" w:eastAsia="Times New Roman" w:hAnsi="Times New Roman" w:cs="Times New Roman"/>
                <w:kern w:val="2"/>
                <w:sz w:val="20"/>
                <w:szCs w:val="20"/>
                <w:lang w:val="ru-RU" w:eastAsia="en-US"/>
                <w14:ligatures w14:val="standardContextual"/>
              </w:rPr>
              <w:t>-ящик.</w:t>
            </w:r>
          </w:p>
          <w:p w14:paraId="45ECED6A" w14:textId="77777777" w:rsidR="00B853ED" w:rsidRPr="00B853ED" w:rsidRDefault="00B853ED" w:rsidP="00B853ED">
            <w:pPr>
              <w:spacing w:after="0" w:line="240" w:lineRule="atLeast"/>
              <w:jc w:val="both"/>
              <w:rPr>
                <w:rFonts w:ascii="Times New Roman" w:eastAsia="Times New Roman" w:hAnsi="Times New Roman" w:cs="Times New Roman"/>
                <w:color w:val="1D1B11"/>
                <w:kern w:val="2"/>
                <w:sz w:val="20"/>
                <w:szCs w:val="20"/>
                <w:lang w:val="ru-RU" w:eastAsia="zh-CN"/>
                <w14:ligatures w14:val="standardContextual"/>
              </w:rPr>
            </w:pPr>
            <w:proofErr w:type="spellStart"/>
            <w:r w:rsidRPr="00B853ED">
              <w:rPr>
                <w:rFonts w:ascii="Times New Roman" w:eastAsia="Times New Roman" w:hAnsi="Times New Roman" w:cs="Times New Roman"/>
                <w:kern w:val="2"/>
                <w:sz w:val="20"/>
                <w:szCs w:val="20"/>
                <w:lang w:val="ru-RU" w:eastAsia="en-US"/>
                <w14:ligatures w14:val="standardContextual"/>
              </w:rPr>
              <w:t>Огірки</w:t>
            </w:r>
            <w:proofErr w:type="spellEnd"/>
            <w:r w:rsidRPr="00B853ED">
              <w:rPr>
                <w:rFonts w:ascii="Times New Roman" w:eastAsia="Times New Roman" w:hAnsi="Times New Roman" w:cs="Times New Roman"/>
                <w:kern w:val="2"/>
                <w:sz w:val="20"/>
                <w:szCs w:val="20"/>
                <w:lang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тепличні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свіжі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bCs/>
                <w:kern w:val="2"/>
                <w:sz w:val="20"/>
                <w:szCs w:val="20"/>
                <w:lang w:val="ru-RU" w:eastAsia="en-US"/>
                <w14:ligatures w14:val="standardContextual"/>
              </w:rPr>
              <w:t>повинні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відповідати</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показникам</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безпечності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та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якості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для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харчових</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продуктів</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що</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передбачені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чинним</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законодавством</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в тому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числі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згідно</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Закону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України</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"Про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основні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принципи</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та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вимоги</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до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безпечності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та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якості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харчових</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продуктів</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ДСТУ 3247-95 «</w:t>
            </w:r>
            <w:proofErr w:type="spellStart"/>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Огірки</w:t>
            </w:r>
            <w:proofErr w:type="spellEnd"/>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свіжі</w:t>
            </w:r>
            <w:proofErr w:type="spellEnd"/>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Технічні</w:t>
            </w:r>
            <w:proofErr w:type="spellEnd"/>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умови</w:t>
            </w:r>
            <w:proofErr w:type="spellEnd"/>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w:t>
            </w:r>
          </w:p>
        </w:tc>
      </w:tr>
      <w:tr w:rsidR="008208C2" w:rsidRPr="00B853ED" w14:paraId="00426032" w14:textId="77777777" w:rsidTr="008208C2">
        <w:trPr>
          <w:trHeight w:val="288"/>
        </w:trPr>
        <w:tc>
          <w:tcPr>
            <w:tcW w:w="672" w:type="dxa"/>
            <w:vAlign w:val="center"/>
          </w:tcPr>
          <w:p w14:paraId="5C71B483" w14:textId="77777777" w:rsidR="00B853ED" w:rsidRPr="00B853ED" w:rsidRDefault="00B853ED" w:rsidP="00B853ED">
            <w:pPr>
              <w:spacing w:after="0" w:line="240" w:lineRule="atLeast"/>
              <w:rPr>
                <w:rFonts w:ascii="Times New Roman" w:eastAsia="Times New Roman" w:hAnsi="Times New Roman" w:cs="Times New Roman"/>
                <w:color w:val="000000"/>
                <w:kern w:val="2"/>
                <w:sz w:val="20"/>
                <w:szCs w:val="20"/>
                <w:lang w:eastAsia="en-US"/>
                <w14:ligatures w14:val="standardContextual"/>
              </w:rPr>
            </w:pPr>
            <w:r w:rsidRPr="00B853ED">
              <w:rPr>
                <w:rFonts w:ascii="Times New Roman" w:eastAsia="Times New Roman" w:hAnsi="Times New Roman" w:cs="Times New Roman"/>
                <w:color w:val="000000"/>
                <w:kern w:val="2"/>
                <w:sz w:val="20"/>
                <w:szCs w:val="20"/>
                <w:lang w:eastAsia="en-US"/>
                <w14:ligatures w14:val="standardContextual"/>
              </w:rPr>
              <w:t>7.</w:t>
            </w:r>
          </w:p>
        </w:tc>
        <w:tc>
          <w:tcPr>
            <w:tcW w:w="1559" w:type="dxa"/>
            <w:shd w:val="clear" w:color="auto" w:fill="auto"/>
            <w:noWrap/>
            <w:vAlign w:val="center"/>
            <w:hideMark/>
          </w:tcPr>
          <w:p w14:paraId="1126F47D" w14:textId="77777777" w:rsidR="00B853ED" w:rsidRPr="00B853ED" w:rsidRDefault="00B853ED" w:rsidP="00B853ED">
            <w:pPr>
              <w:spacing w:after="0" w:line="240" w:lineRule="atLeast"/>
              <w:rPr>
                <w:rFonts w:ascii="Times New Roman" w:eastAsia="Times New Roman" w:hAnsi="Times New Roman" w:cs="Times New Roman"/>
                <w:color w:val="000000"/>
                <w:kern w:val="2"/>
                <w:sz w:val="20"/>
                <w:szCs w:val="20"/>
                <w:lang w:val="ru-RU" w:eastAsia="en-US"/>
                <w14:ligatures w14:val="standardContextual"/>
              </w:rPr>
            </w:pPr>
            <w:r w:rsidRPr="00B853ED">
              <w:rPr>
                <w:rFonts w:ascii="Times New Roman" w:eastAsia="Times New Roman" w:hAnsi="Times New Roman" w:cs="Times New Roman"/>
                <w:color w:val="000000"/>
                <w:kern w:val="2"/>
                <w:sz w:val="20"/>
                <w:szCs w:val="20"/>
                <w:lang w:val="ru-RU" w:eastAsia="en-US"/>
                <w14:ligatures w14:val="standardContextual"/>
              </w:rPr>
              <w:t xml:space="preserve">Гарбуз </w:t>
            </w:r>
          </w:p>
        </w:tc>
        <w:tc>
          <w:tcPr>
            <w:tcW w:w="778" w:type="dxa"/>
            <w:shd w:val="clear" w:color="auto" w:fill="auto"/>
            <w:noWrap/>
            <w:vAlign w:val="center"/>
            <w:hideMark/>
          </w:tcPr>
          <w:p w14:paraId="1E7E0C4B" w14:textId="77777777" w:rsidR="00B853ED" w:rsidRPr="00B853ED" w:rsidRDefault="00B853ED" w:rsidP="00B853ED">
            <w:pPr>
              <w:spacing w:after="0" w:line="240" w:lineRule="atLeast"/>
              <w:jc w:val="center"/>
              <w:rPr>
                <w:rFonts w:ascii="Times New Roman" w:eastAsia="Times New Roman" w:hAnsi="Times New Roman" w:cs="Times New Roman"/>
                <w:color w:val="000000"/>
                <w:kern w:val="2"/>
                <w:sz w:val="20"/>
                <w:szCs w:val="20"/>
                <w:lang w:val="ru-RU" w:eastAsia="en-US"/>
                <w14:ligatures w14:val="standardContextual"/>
              </w:rPr>
            </w:pPr>
            <w:r w:rsidRPr="00B853ED">
              <w:rPr>
                <w:rFonts w:ascii="Times New Roman" w:eastAsia="Times New Roman" w:hAnsi="Times New Roman" w:cs="Times New Roman"/>
                <w:color w:val="000000"/>
                <w:kern w:val="2"/>
                <w:sz w:val="20"/>
                <w:szCs w:val="20"/>
                <w:lang w:val="ru-RU" w:eastAsia="en-US"/>
                <w14:ligatures w14:val="standardContextual"/>
              </w:rPr>
              <w:t>кг</w:t>
            </w:r>
          </w:p>
        </w:tc>
        <w:tc>
          <w:tcPr>
            <w:tcW w:w="1010" w:type="dxa"/>
            <w:shd w:val="clear" w:color="auto" w:fill="auto"/>
            <w:noWrap/>
            <w:vAlign w:val="center"/>
            <w:hideMark/>
          </w:tcPr>
          <w:p w14:paraId="64AA6B84" w14:textId="77777777" w:rsidR="00B853ED" w:rsidRPr="00B853ED" w:rsidRDefault="00B853ED" w:rsidP="00B853ED">
            <w:pPr>
              <w:spacing w:after="0" w:line="240" w:lineRule="atLeast"/>
              <w:jc w:val="center"/>
              <w:rPr>
                <w:rFonts w:ascii="Times New Roman" w:eastAsia="Times New Roman" w:hAnsi="Times New Roman" w:cs="Times New Roman"/>
                <w:color w:val="000000"/>
                <w:kern w:val="2"/>
                <w:sz w:val="20"/>
                <w:szCs w:val="20"/>
                <w:lang w:eastAsia="en-US"/>
                <w14:ligatures w14:val="standardContextual"/>
              </w:rPr>
            </w:pPr>
            <w:r w:rsidRPr="00B853ED">
              <w:rPr>
                <w:rFonts w:ascii="Times New Roman" w:eastAsia="Times New Roman" w:hAnsi="Times New Roman" w:cs="Times New Roman"/>
                <w:color w:val="000000"/>
                <w:kern w:val="2"/>
                <w:sz w:val="20"/>
                <w:szCs w:val="20"/>
                <w:lang w:eastAsia="en-US"/>
                <w14:ligatures w14:val="standardContextual"/>
              </w:rPr>
              <w:t>300</w:t>
            </w:r>
          </w:p>
        </w:tc>
        <w:tc>
          <w:tcPr>
            <w:tcW w:w="5479" w:type="dxa"/>
            <w:vAlign w:val="center"/>
          </w:tcPr>
          <w:p w14:paraId="78EB91B9" w14:textId="77777777" w:rsidR="00B853ED" w:rsidRPr="00B853ED" w:rsidRDefault="00B853ED" w:rsidP="00B853ED">
            <w:pPr>
              <w:spacing w:after="0" w:line="240" w:lineRule="atLeast"/>
              <w:jc w:val="both"/>
              <w:rPr>
                <w:rFonts w:ascii="Times New Roman" w:eastAsia="Times New Roman" w:hAnsi="Times New Roman" w:cs="Times New Roman"/>
                <w:kern w:val="2"/>
                <w:sz w:val="20"/>
                <w:szCs w:val="20"/>
                <w:lang w:val="ru-RU" w:eastAsia="en-US"/>
                <w14:ligatures w14:val="standardContextual"/>
              </w:rPr>
            </w:pPr>
            <w:r w:rsidRPr="00B853ED">
              <w:rPr>
                <w:rFonts w:ascii="Times New Roman" w:eastAsiaTheme="minorHAnsi" w:hAnsi="Times New Roman" w:cs="Times New Roman"/>
                <w:color w:val="000000"/>
                <w:kern w:val="2"/>
                <w:sz w:val="20"/>
                <w:szCs w:val="20"/>
                <w:lang w:eastAsia="en-US"/>
                <w14:ligatures w14:val="standardContextual"/>
              </w:rPr>
              <w:t xml:space="preserve">Гарбуз продовольчий свіжий. Повинен бути непошкодженим, високоякісним, без ознак гниття і псування, чистим, свіжим, без порожнин і </w:t>
            </w:r>
            <w:proofErr w:type="spellStart"/>
            <w:r w:rsidRPr="00B853ED">
              <w:rPr>
                <w:rFonts w:ascii="Times New Roman" w:eastAsiaTheme="minorHAnsi" w:hAnsi="Times New Roman" w:cs="Times New Roman"/>
                <w:color w:val="000000"/>
                <w:kern w:val="2"/>
                <w:sz w:val="20"/>
                <w:szCs w:val="20"/>
                <w:lang w:eastAsia="en-US"/>
                <w14:ligatures w14:val="standardContextual"/>
              </w:rPr>
              <w:t>тріщин</w:t>
            </w:r>
            <w:proofErr w:type="spellEnd"/>
            <w:r w:rsidRPr="00B853ED">
              <w:rPr>
                <w:rFonts w:ascii="Times New Roman" w:eastAsiaTheme="minorHAnsi" w:hAnsi="Times New Roman" w:cs="Times New Roman"/>
                <w:color w:val="000000"/>
                <w:kern w:val="2"/>
                <w:sz w:val="20"/>
                <w:szCs w:val="20"/>
                <w:lang w:eastAsia="en-US"/>
                <w14:ligatures w14:val="standardContextual"/>
              </w:rPr>
              <w:t xml:space="preserve">, відповідного ступеня стиглості, але не перестиглі, без комах-шкідників та слідів від їхніх пошкоджень, з нормальною вологістю поверхні без стороннього запаху і присмаку. </w:t>
            </w:r>
            <w:r w:rsidRPr="00B853ED">
              <w:rPr>
                <w:rFonts w:ascii="Times New Roman" w:eastAsia="Times New Roman" w:hAnsi="Times New Roman" w:cs="Times New Roman"/>
                <w:kern w:val="2"/>
                <w:sz w:val="20"/>
                <w:szCs w:val="20"/>
                <w:lang w:eastAsia="en-US"/>
                <w14:ligatures w14:val="standardContextual"/>
              </w:rPr>
              <w:t xml:space="preserve">Пакування – сітка або </w:t>
            </w:r>
            <w:proofErr w:type="spellStart"/>
            <w:r w:rsidRPr="00B853ED">
              <w:rPr>
                <w:rFonts w:ascii="Times New Roman" w:eastAsia="Times New Roman" w:hAnsi="Times New Roman" w:cs="Times New Roman"/>
                <w:kern w:val="2"/>
                <w:sz w:val="20"/>
                <w:szCs w:val="20"/>
                <w:lang w:eastAsia="en-US"/>
                <w14:ligatures w14:val="standardContextual"/>
              </w:rPr>
              <w:t>гофро</w:t>
            </w:r>
            <w:proofErr w:type="spellEnd"/>
            <w:r w:rsidRPr="00B853ED">
              <w:rPr>
                <w:rFonts w:ascii="Times New Roman" w:eastAsia="Times New Roman" w:hAnsi="Times New Roman" w:cs="Times New Roman"/>
                <w:kern w:val="2"/>
                <w:sz w:val="20"/>
                <w:szCs w:val="20"/>
                <w:lang w:eastAsia="en-US"/>
                <w14:ligatures w14:val="standardContextual"/>
              </w:rPr>
              <w:t>-ящик. Гарбуз</w:t>
            </w:r>
            <w:r w:rsidRPr="00B853ED">
              <w:rPr>
                <w:rFonts w:ascii="Times New Roman" w:eastAsia="Times New Roman" w:hAnsi="Times New Roman" w:cs="Times New Roman"/>
                <w:color w:val="000000"/>
                <w:kern w:val="2"/>
                <w:sz w:val="20"/>
                <w:szCs w:val="20"/>
                <w:shd w:val="clear" w:color="auto" w:fill="FFFFFF"/>
                <w:lang w:eastAsia="en-US"/>
                <w14:ligatures w14:val="standardContextual"/>
              </w:rPr>
              <w:t xml:space="preserve"> продовольчий свіжий </w:t>
            </w:r>
            <w:r w:rsidRPr="00B853ED">
              <w:rPr>
                <w:rFonts w:ascii="Times New Roman" w:eastAsia="Times New Roman" w:hAnsi="Times New Roman" w:cs="Times New Roman"/>
                <w:bCs/>
                <w:kern w:val="2"/>
                <w:sz w:val="20"/>
                <w:szCs w:val="20"/>
                <w:lang w:eastAsia="en-US"/>
                <w14:ligatures w14:val="standardContextual"/>
              </w:rPr>
              <w:t>повинен</w:t>
            </w:r>
            <w:r w:rsidRPr="00B853ED">
              <w:rPr>
                <w:rFonts w:ascii="Times New Roman" w:eastAsia="Times New Roman" w:hAnsi="Times New Roman" w:cs="Times New Roman"/>
                <w:color w:val="000000"/>
                <w:kern w:val="2"/>
                <w:sz w:val="20"/>
                <w:szCs w:val="20"/>
                <w:shd w:val="clear" w:color="auto" w:fill="FFFFFF"/>
                <w:lang w:eastAsia="en-US"/>
                <w14:ligatures w14:val="standardContextual"/>
              </w:rPr>
              <w:t xml:space="preserve"> відповідати показникам безпечності та якості для харчових продуктів, що передбачені чинним законодавством, в тому числі згідно Закону України "Про основні принципи та вимоги до безпечності та якості харчових продуктів", </w:t>
            </w:r>
            <w:r w:rsidRPr="00B853ED">
              <w:rPr>
                <w:rFonts w:ascii="Times New Roman" w:eastAsiaTheme="minorHAnsi" w:hAnsi="Times New Roman" w:cs="Times New Roman"/>
                <w:kern w:val="2"/>
                <w:sz w:val="20"/>
                <w:szCs w:val="20"/>
                <w:lang w:eastAsia="en-US"/>
                <w14:ligatures w14:val="standardContextual"/>
              </w:rPr>
              <w:t xml:space="preserve">ДСТУ 3190-95 «Гарбузи продовольчі свіжі. </w:t>
            </w:r>
            <w:proofErr w:type="spellStart"/>
            <w:r w:rsidRPr="00B853ED">
              <w:rPr>
                <w:rFonts w:ascii="Times New Roman" w:eastAsiaTheme="minorHAnsi" w:hAnsi="Times New Roman" w:cs="Times New Roman"/>
                <w:kern w:val="2"/>
                <w:sz w:val="20"/>
                <w:szCs w:val="20"/>
                <w:lang w:val="ru-RU" w:eastAsia="en-US"/>
                <w14:ligatures w14:val="standardContextual"/>
              </w:rPr>
              <w:t>Технічні</w:t>
            </w:r>
            <w:proofErr w:type="spellEnd"/>
            <w:r w:rsidRPr="00B853ED">
              <w:rPr>
                <w:rFonts w:ascii="Times New Roman" w:eastAsiaTheme="minorHAnsi" w:hAnsi="Times New Roman" w:cs="Times New Roman"/>
                <w:kern w:val="2"/>
                <w:sz w:val="20"/>
                <w:szCs w:val="20"/>
                <w:lang w:val="ru-RU" w:eastAsia="en-US"/>
                <w14:ligatures w14:val="standardContextual"/>
              </w:rPr>
              <w:t xml:space="preserve"> </w:t>
            </w:r>
            <w:proofErr w:type="spellStart"/>
            <w:r w:rsidRPr="00B853ED">
              <w:rPr>
                <w:rFonts w:ascii="Times New Roman" w:eastAsiaTheme="minorHAnsi" w:hAnsi="Times New Roman" w:cs="Times New Roman"/>
                <w:kern w:val="2"/>
                <w:sz w:val="20"/>
                <w:szCs w:val="20"/>
                <w:lang w:val="ru-RU" w:eastAsia="en-US"/>
                <w14:ligatures w14:val="standardContextual"/>
              </w:rPr>
              <w:t>умови</w:t>
            </w:r>
            <w:proofErr w:type="spellEnd"/>
            <w:r w:rsidRPr="00B853ED">
              <w:rPr>
                <w:rFonts w:ascii="Times New Roman" w:eastAsiaTheme="minorHAnsi" w:hAnsi="Times New Roman" w:cs="Times New Roman"/>
                <w:kern w:val="2"/>
                <w:sz w:val="20"/>
                <w:szCs w:val="20"/>
                <w:lang w:val="ru-RU" w:eastAsia="en-US"/>
                <w14:ligatures w14:val="standardContextual"/>
              </w:rPr>
              <w:t>».</w:t>
            </w:r>
          </w:p>
        </w:tc>
      </w:tr>
      <w:tr w:rsidR="008208C2" w:rsidRPr="00B853ED" w14:paraId="125498E8" w14:textId="77777777" w:rsidTr="008208C2">
        <w:trPr>
          <w:trHeight w:val="288"/>
        </w:trPr>
        <w:tc>
          <w:tcPr>
            <w:tcW w:w="672" w:type="dxa"/>
            <w:vAlign w:val="center"/>
          </w:tcPr>
          <w:p w14:paraId="0D71068E" w14:textId="77777777" w:rsidR="00B853ED" w:rsidRPr="00B853ED" w:rsidRDefault="00B853ED" w:rsidP="00B853ED">
            <w:pPr>
              <w:spacing w:after="0" w:line="240" w:lineRule="atLeast"/>
              <w:rPr>
                <w:rFonts w:ascii="Times New Roman" w:eastAsia="Times New Roman" w:hAnsi="Times New Roman" w:cs="Times New Roman"/>
                <w:color w:val="000000"/>
                <w:kern w:val="2"/>
                <w:sz w:val="20"/>
                <w:szCs w:val="20"/>
                <w:lang w:eastAsia="en-US"/>
                <w14:ligatures w14:val="standardContextual"/>
              </w:rPr>
            </w:pPr>
            <w:r w:rsidRPr="00B853ED">
              <w:rPr>
                <w:rFonts w:ascii="Times New Roman" w:eastAsia="Times New Roman" w:hAnsi="Times New Roman" w:cs="Times New Roman"/>
                <w:color w:val="000000"/>
                <w:kern w:val="2"/>
                <w:sz w:val="20"/>
                <w:szCs w:val="20"/>
                <w:lang w:eastAsia="en-US"/>
                <w14:ligatures w14:val="standardContextual"/>
              </w:rPr>
              <w:t>8.</w:t>
            </w:r>
          </w:p>
        </w:tc>
        <w:tc>
          <w:tcPr>
            <w:tcW w:w="1559" w:type="dxa"/>
            <w:shd w:val="clear" w:color="auto" w:fill="auto"/>
            <w:noWrap/>
            <w:vAlign w:val="center"/>
            <w:hideMark/>
          </w:tcPr>
          <w:p w14:paraId="44152564" w14:textId="77777777" w:rsidR="00B853ED" w:rsidRPr="00B853ED" w:rsidRDefault="00B853ED" w:rsidP="00B853ED">
            <w:pPr>
              <w:spacing w:after="0" w:line="240" w:lineRule="atLeast"/>
              <w:rPr>
                <w:rFonts w:ascii="Times New Roman" w:eastAsia="Times New Roman" w:hAnsi="Times New Roman" w:cs="Times New Roman"/>
                <w:color w:val="000000"/>
                <w:kern w:val="2"/>
                <w:sz w:val="20"/>
                <w:szCs w:val="20"/>
                <w:lang w:val="ru-RU" w:eastAsia="en-US"/>
                <w14:ligatures w14:val="standardContextual"/>
              </w:rPr>
            </w:pPr>
            <w:r w:rsidRPr="00B853ED">
              <w:rPr>
                <w:rFonts w:ascii="Times New Roman" w:eastAsia="Times New Roman" w:hAnsi="Times New Roman" w:cs="Times New Roman"/>
                <w:color w:val="000000"/>
                <w:kern w:val="2"/>
                <w:sz w:val="20"/>
                <w:szCs w:val="20"/>
                <w:lang w:val="ru-RU" w:eastAsia="en-US"/>
                <w14:ligatures w14:val="standardContextual"/>
              </w:rPr>
              <w:t xml:space="preserve">Капуста </w:t>
            </w:r>
            <w:proofErr w:type="spellStart"/>
            <w:r w:rsidRPr="00B853ED">
              <w:rPr>
                <w:rFonts w:ascii="Times New Roman" w:eastAsia="Times New Roman" w:hAnsi="Times New Roman" w:cs="Times New Roman"/>
                <w:color w:val="000000"/>
                <w:kern w:val="2"/>
                <w:sz w:val="20"/>
                <w:szCs w:val="20"/>
                <w:lang w:val="ru-RU" w:eastAsia="en-US"/>
                <w14:ligatures w14:val="standardContextual"/>
              </w:rPr>
              <w:t>білокачанна</w:t>
            </w:r>
            <w:proofErr w:type="spellEnd"/>
            <w:r w:rsidRPr="00B853ED">
              <w:rPr>
                <w:rFonts w:ascii="Times New Roman" w:eastAsia="Times New Roman" w:hAnsi="Times New Roman" w:cs="Times New Roman"/>
                <w:color w:val="000000"/>
                <w:kern w:val="2"/>
                <w:sz w:val="20"/>
                <w:szCs w:val="20"/>
                <w:lang w:val="ru-RU" w:eastAsia="en-US"/>
                <w14:ligatures w14:val="standardContextual"/>
              </w:rPr>
              <w:t xml:space="preserve"> </w:t>
            </w:r>
          </w:p>
        </w:tc>
        <w:tc>
          <w:tcPr>
            <w:tcW w:w="778" w:type="dxa"/>
            <w:shd w:val="clear" w:color="auto" w:fill="auto"/>
            <w:noWrap/>
            <w:vAlign w:val="center"/>
            <w:hideMark/>
          </w:tcPr>
          <w:p w14:paraId="7A485130" w14:textId="77777777" w:rsidR="00B853ED" w:rsidRPr="00B853ED" w:rsidRDefault="00B853ED" w:rsidP="00B853ED">
            <w:pPr>
              <w:spacing w:after="0" w:line="240" w:lineRule="atLeast"/>
              <w:jc w:val="center"/>
              <w:rPr>
                <w:rFonts w:ascii="Times New Roman" w:eastAsia="Times New Roman" w:hAnsi="Times New Roman" w:cs="Times New Roman"/>
                <w:color w:val="000000"/>
                <w:kern w:val="2"/>
                <w:sz w:val="20"/>
                <w:szCs w:val="20"/>
                <w:lang w:val="ru-RU" w:eastAsia="en-US"/>
                <w14:ligatures w14:val="standardContextual"/>
              </w:rPr>
            </w:pPr>
            <w:r w:rsidRPr="00B853ED">
              <w:rPr>
                <w:rFonts w:ascii="Times New Roman" w:eastAsia="Times New Roman" w:hAnsi="Times New Roman" w:cs="Times New Roman"/>
                <w:color w:val="000000"/>
                <w:kern w:val="2"/>
                <w:sz w:val="20"/>
                <w:szCs w:val="20"/>
                <w:lang w:val="ru-RU" w:eastAsia="en-US"/>
                <w14:ligatures w14:val="standardContextual"/>
              </w:rPr>
              <w:t>кг</w:t>
            </w:r>
          </w:p>
        </w:tc>
        <w:tc>
          <w:tcPr>
            <w:tcW w:w="1010" w:type="dxa"/>
            <w:shd w:val="clear" w:color="auto" w:fill="auto"/>
            <w:noWrap/>
            <w:vAlign w:val="center"/>
            <w:hideMark/>
          </w:tcPr>
          <w:p w14:paraId="435F8504" w14:textId="77777777" w:rsidR="00B853ED" w:rsidRPr="00B853ED" w:rsidRDefault="00B853ED" w:rsidP="00B853ED">
            <w:pPr>
              <w:spacing w:after="0" w:line="240" w:lineRule="atLeast"/>
              <w:jc w:val="center"/>
              <w:rPr>
                <w:rFonts w:ascii="Times New Roman" w:eastAsia="Times New Roman" w:hAnsi="Times New Roman" w:cs="Times New Roman"/>
                <w:color w:val="000000"/>
                <w:kern w:val="2"/>
                <w:sz w:val="20"/>
                <w:szCs w:val="20"/>
                <w:lang w:eastAsia="en-US"/>
                <w14:ligatures w14:val="standardContextual"/>
              </w:rPr>
            </w:pPr>
            <w:r w:rsidRPr="00B853ED">
              <w:rPr>
                <w:rFonts w:ascii="Times New Roman" w:eastAsia="Times New Roman" w:hAnsi="Times New Roman" w:cs="Times New Roman"/>
                <w:color w:val="000000"/>
                <w:kern w:val="2"/>
                <w:sz w:val="20"/>
                <w:szCs w:val="20"/>
                <w:lang w:eastAsia="en-US"/>
                <w14:ligatures w14:val="standardContextual"/>
              </w:rPr>
              <w:t>5000</w:t>
            </w:r>
          </w:p>
        </w:tc>
        <w:tc>
          <w:tcPr>
            <w:tcW w:w="5479" w:type="dxa"/>
            <w:vAlign w:val="center"/>
          </w:tcPr>
          <w:p w14:paraId="427EB78E" w14:textId="77777777" w:rsidR="00B853ED" w:rsidRPr="00B853ED" w:rsidRDefault="00B853ED" w:rsidP="00B853ED">
            <w:pPr>
              <w:spacing w:after="0" w:line="240" w:lineRule="atLeast"/>
              <w:jc w:val="both"/>
              <w:rPr>
                <w:rFonts w:ascii="Times New Roman" w:eastAsia="Times New Roman" w:hAnsi="Times New Roman" w:cs="Times New Roman"/>
                <w:kern w:val="2"/>
                <w:sz w:val="20"/>
                <w:szCs w:val="20"/>
                <w:lang w:val="ru-RU" w:eastAsia="en-US"/>
                <w14:ligatures w14:val="standardContextual"/>
              </w:rPr>
            </w:pPr>
            <w:r w:rsidRPr="00B853ED">
              <w:rPr>
                <w:rFonts w:ascii="Times New Roman" w:eastAsia="Times New Roman" w:hAnsi="Times New Roman" w:cs="Times New Roman"/>
                <w:kern w:val="2"/>
                <w:sz w:val="20"/>
                <w:szCs w:val="20"/>
                <w:lang w:val="ru-RU" w:eastAsia="en-US"/>
                <w14:ligatures w14:val="standardContextual"/>
              </w:rPr>
              <w:t xml:space="preserve">Капуста </w:t>
            </w:r>
            <w:proofErr w:type="spellStart"/>
            <w:r w:rsidRPr="00B853ED">
              <w:rPr>
                <w:rFonts w:ascii="Times New Roman" w:eastAsia="Times New Roman" w:hAnsi="Times New Roman" w:cs="Times New Roman"/>
                <w:color w:val="000000"/>
                <w:kern w:val="2"/>
                <w:sz w:val="20"/>
                <w:szCs w:val="20"/>
                <w:lang w:val="ru-RU" w:eastAsia="en-US"/>
                <w14:ligatures w14:val="standardContextual"/>
              </w:rPr>
              <w:t>білокачанна</w:t>
            </w:r>
            <w:proofErr w:type="spellEnd"/>
            <w:r w:rsidRPr="00B853ED">
              <w:rPr>
                <w:rFonts w:ascii="Times New Roman" w:eastAsia="Times New Roman" w:hAnsi="Times New Roman" w:cs="Times New Roman"/>
                <w:color w:val="000000"/>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lang w:val="ru-RU" w:eastAsia="en-US"/>
                <w14:ligatures w14:val="standardContextual"/>
              </w:rPr>
              <w:t>свіжа</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Качани</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повинні</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бути </w:t>
            </w:r>
            <w:proofErr w:type="spellStart"/>
            <w:r w:rsidRPr="00B853ED">
              <w:rPr>
                <w:rFonts w:ascii="Times New Roman" w:eastAsia="Times New Roman" w:hAnsi="Times New Roman" w:cs="Times New Roman"/>
                <w:kern w:val="2"/>
                <w:sz w:val="20"/>
                <w:szCs w:val="20"/>
                <w:lang w:val="ru-RU" w:eastAsia="en-US"/>
                <w14:ligatures w14:val="standardContextual"/>
              </w:rPr>
              <w:t>свіжими</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здоровими</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цілими</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щільними</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не </w:t>
            </w:r>
            <w:proofErr w:type="spellStart"/>
            <w:r w:rsidRPr="00B853ED">
              <w:rPr>
                <w:rFonts w:ascii="Times New Roman" w:eastAsia="Times New Roman" w:hAnsi="Times New Roman" w:cs="Times New Roman"/>
                <w:kern w:val="2"/>
                <w:sz w:val="20"/>
                <w:szCs w:val="20"/>
                <w:lang w:val="ru-RU" w:eastAsia="en-US"/>
                <w14:ligatures w14:val="standardContextual"/>
              </w:rPr>
              <w:t>ушкодженими</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сільськогосподарськими</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шкідниками</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Повинна </w:t>
            </w:r>
            <w:proofErr w:type="spellStart"/>
            <w:r w:rsidRPr="00B853ED">
              <w:rPr>
                <w:rFonts w:ascii="Times New Roman" w:eastAsia="Times New Roman" w:hAnsi="Times New Roman" w:cs="Times New Roman"/>
                <w:kern w:val="2"/>
                <w:sz w:val="20"/>
                <w:szCs w:val="20"/>
                <w:lang w:val="ru-RU" w:eastAsia="en-US"/>
                <w14:ligatures w14:val="standardContextual"/>
              </w:rPr>
              <w:t>мати</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нормальний</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запах, </w:t>
            </w:r>
            <w:proofErr w:type="spellStart"/>
            <w:r w:rsidRPr="00B853ED">
              <w:rPr>
                <w:rFonts w:ascii="Times New Roman" w:eastAsia="Times New Roman" w:hAnsi="Times New Roman" w:cs="Times New Roman"/>
                <w:kern w:val="2"/>
                <w:sz w:val="20"/>
                <w:szCs w:val="20"/>
                <w:lang w:val="ru-RU" w:eastAsia="en-US"/>
                <w14:ligatures w14:val="standardContextual"/>
              </w:rPr>
              <w:t>властивий</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даному</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ботанічному</w:t>
            </w:r>
            <w:proofErr w:type="spellEnd"/>
            <w:r w:rsidRPr="00B853ED">
              <w:rPr>
                <w:rFonts w:ascii="Times New Roman" w:eastAsia="Times New Roman" w:hAnsi="Times New Roman" w:cs="Times New Roman"/>
                <w:kern w:val="2"/>
                <w:sz w:val="20"/>
                <w:szCs w:val="20"/>
                <w:lang w:val="ru-RU" w:eastAsia="en-US"/>
                <w14:ligatures w14:val="standardContextual"/>
              </w:rPr>
              <w:t xml:space="preserve"> сорту, без </w:t>
            </w:r>
            <w:proofErr w:type="spellStart"/>
            <w:r w:rsidRPr="00B853ED">
              <w:rPr>
                <w:rFonts w:ascii="Times New Roman" w:eastAsia="Times New Roman" w:hAnsi="Times New Roman" w:cs="Times New Roman"/>
                <w:kern w:val="2"/>
                <w:sz w:val="20"/>
                <w:szCs w:val="20"/>
                <w:lang w:val="ru-RU" w:eastAsia="en-US"/>
                <w14:ligatures w14:val="standardContextual"/>
              </w:rPr>
              <w:t>стороннього</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запаху і </w:t>
            </w:r>
            <w:proofErr w:type="spellStart"/>
            <w:r w:rsidRPr="00B853ED">
              <w:rPr>
                <w:rFonts w:ascii="Times New Roman" w:eastAsia="Times New Roman" w:hAnsi="Times New Roman" w:cs="Times New Roman"/>
                <w:kern w:val="2"/>
                <w:sz w:val="20"/>
                <w:szCs w:val="20"/>
                <w:lang w:val="ru-RU" w:eastAsia="en-US"/>
                <w14:ligatures w14:val="standardContextual"/>
              </w:rPr>
              <w:t>присмаку</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Без </w:t>
            </w:r>
            <w:proofErr w:type="spellStart"/>
            <w:r w:rsidRPr="00B853ED">
              <w:rPr>
                <w:rFonts w:ascii="Times New Roman" w:eastAsia="Times New Roman" w:hAnsi="Times New Roman" w:cs="Times New Roman"/>
                <w:kern w:val="2"/>
                <w:sz w:val="20"/>
                <w:szCs w:val="20"/>
                <w:lang w:val="ru-RU" w:eastAsia="en-US"/>
                <w14:ligatures w14:val="standardContextual"/>
              </w:rPr>
              <w:t>загнилих</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жовтих</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зів'ялих</w:t>
            </w:r>
            <w:proofErr w:type="spellEnd"/>
            <w:r w:rsidRPr="00B853ED">
              <w:rPr>
                <w:rFonts w:ascii="Times New Roman" w:eastAsia="Times New Roman" w:hAnsi="Times New Roman" w:cs="Times New Roman"/>
                <w:kern w:val="2"/>
                <w:sz w:val="20"/>
                <w:szCs w:val="20"/>
                <w:lang w:val="ru-RU" w:eastAsia="en-US"/>
                <w14:ligatures w14:val="standardContextual"/>
              </w:rPr>
              <w:t xml:space="preserve"> та </w:t>
            </w:r>
            <w:proofErr w:type="spellStart"/>
            <w:r w:rsidRPr="00B853ED">
              <w:rPr>
                <w:rFonts w:ascii="Times New Roman" w:eastAsia="Times New Roman" w:hAnsi="Times New Roman" w:cs="Times New Roman"/>
                <w:kern w:val="2"/>
                <w:sz w:val="20"/>
                <w:szCs w:val="20"/>
                <w:lang w:val="ru-RU" w:eastAsia="en-US"/>
                <w14:ligatures w14:val="standardContextual"/>
              </w:rPr>
              <w:t>забруднених</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листків</w:t>
            </w:r>
            <w:proofErr w:type="spellEnd"/>
            <w:r w:rsidRPr="00B853ED">
              <w:rPr>
                <w:rFonts w:ascii="Times New Roman" w:eastAsia="Times New Roman" w:hAnsi="Times New Roman" w:cs="Times New Roman"/>
                <w:kern w:val="2"/>
                <w:sz w:val="20"/>
                <w:szCs w:val="20"/>
                <w:lang w:val="ru-RU" w:eastAsia="en-US"/>
                <w14:ligatures w14:val="standardContextual"/>
              </w:rPr>
              <w:t xml:space="preserve">. Товар не повинен </w:t>
            </w:r>
            <w:proofErr w:type="spellStart"/>
            <w:r w:rsidRPr="00B853ED">
              <w:rPr>
                <w:rFonts w:ascii="Times New Roman" w:eastAsia="Times New Roman" w:hAnsi="Times New Roman" w:cs="Times New Roman"/>
                <w:kern w:val="2"/>
                <w:sz w:val="20"/>
                <w:szCs w:val="20"/>
                <w:lang w:val="ru-RU" w:eastAsia="en-US"/>
                <w14:ligatures w14:val="standardContextual"/>
              </w:rPr>
              <w:t>містити</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генетично</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модифікованих</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організмів</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(ГМО). </w:t>
            </w:r>
            <w:proofErr w:type="spellStart"/>
            <w:r w:rsidRPr="00B853ED">
              <w:rPr>
                <w:rFonts w:ascii="Times New Roman" w:eastAsia="Times New Roman" w:hAnsi="Times New Roman" w:cs="Times New Roman"/>
                <w:kern w:val="2"/>
                <w:sz w:val="20"/>
                <w:szCs w:val="20"/>
                <w:lang w:val="ru-RU" w:eastAsia="en-US"/>
                <w14:ligatures w14:val="standardContextual"/>
              </w:rPr>
              <w:t>Пакування</w:t>
            </w:r>
            <w:proofErr w:type="spellEnd"/>
            <w:r w:rsidRPr="00B853ED">
              <w:rPr>
                <w:rFonts w:ascii="Times New Roman" w:eastAsia="Times New Roman" w:hAnsi="Times New Roman" w:cs="Times New Roman"/>
                <w:kern w:val="2"/>
                <w:sz w:val="20"/>
                <w:szCs w:val="20"/>
                <w:lang w:val="ru-RU" w:eastAsia="en-US"/>
                <w14:ligatures w14:val="standardContextual"/>
              </w:rPr>
              <w:t xml:space="preserve"> – </w:t>
            </w:r>
            <w:proofErr w:type="spellStart"/>
            <w:proofErr w:type="gramStart"/>
            <w:r w:rsidRPr="00B853ED">
              <w:rPr>
                <w:rFonts w:ascii="Times New Roman" w:eastAsia="Times New Roman" w:hAnsi="Times New Roman" w:cs="Times New Roman"/>
                <w:kern w:val="2"/>
                <w:sz w:val="20"/>
                <w:szCs w:val="20"/>
                <w:lang w:val="ru-RU" w:eastAsia="en-US"/>
                <w14:ligatures w14:val="standardContextual"/>
              </w:rPr>
              <w:t>сітка</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або</w:t>
            </w:r>
            <w:proofErr w:type="spellEnd"/>
            <w:proofErr w:type="gram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гофро</w:t>
            </w:r>
            <w:proofErr w:type="spellEnd"/>
            <w:r w:rsidRPr="00B853ED">
              <w:rPr>
                <w:rFonts w:ascii="Times New Roman" w:eastAsia="Times New Roman" w:hAnsi="Times New Roman" w:cs="Times New Roman"/>
                <w:kern w:val="2"/>
                <w:sz w:val="20"/>
                <w:szCs w:val="20"/>
                <w:lang w:val="ru-RU" w:eastAsia="en-US"/>
                <w14:ligatures w14:val="standardContextual"/>
              </w:rPr>
              <w:t>-ящик. Капуста</w:t>
            </w:r>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повинна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відповідати</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показникам</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безпечності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та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якості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для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харчових</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продуктів</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що</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передбачені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чинним</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законодавством</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в тому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числі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згідно</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Закону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України</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"Про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основні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принципи</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та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вимоги</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до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безпечності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та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якості</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харчових</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продуктів</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r w:rsidRPr="00B853ED">
              <w:rPr>
                <w:rFonts w:ascii="Times New Roman" w:eastAsiaTheme="minorHAnsi" w:hAnsi="Times New Roman" w:cs="Times New Roman"/>
                <w:bCs/>
                <w:i/>
                <w:iCs/>
                <w:kern w:val="2"/>
                <w:sz w:val="20"/>
                <w:szCs w:val="20"/>
                <w:shd w:val="clear" w:color="auto" w:fill="FFFFFF"/>
                <w:lang w:val="ru-RU" w:eastAsia="en-US"/>
                <w14:ligatures w14:val="standardContextual"/>
              </w:rPr>
              <w:t>ДСТУ 7037</w:t>
            </w:r>
            <w:r w:rsidRPr="00B853ED">
              <w:rPr>
                <w:rFonts w:ascii="Times New Roman" w:eastAsiaTheme="minorHAnsi" w:hAnsi="Times New Roman" w:cs="Times New Roman"/>
                <w:i/>
                <w:iCs/>
                <w:kern w:val="2"/>
                <w:sz w:val="20"/>
                <w:szCs w:val="20"/>
                <w:shd w:val="clear" w:color="auto" w:fill="FFFFFF"/>
                <w:lang w:val="ru-RU" w:eastAsia="en-US"/>
                <w14:ligatures w14:val="standardContextual"/>
              </w:rPr>
              <w:t>:</w:t>
            </w:r>
            <w:r w:rsidRPr="00B853ED">
              <w:rPr>
                <w:rFonts w:ascii="Times New Roman" w:eastAsiaTheme="minorHAnsi" w:hAnsi="Times New Roman" w:cs="Times New Roman"/>
                <w:bCs/>
                <w:i/>
                <w:iCs/>
                <w:kern w:val="2"/>
                <w:sz w:val="20"/>
                <w:szCs w:val="20"/>
                <w:shd w:val="clear" w:color="auto" w:fill="FFFFFF"/>
                <w:lang w:val="ru-RU" w:eastAsia="en-US"/>
                <w14:ligatures w14:val="standardContextual"/>
              </w:rPr>
              <w:t>2009</w:t>
            </w:r>
            <w:r w:rsidRPr="00B853ED">
              <w:rPr>
                <w:rFonts w:ascii="Times New Roman" w:eastAsiaTheme="minorHAnsi" w:hAnsi="Times New Roman" w:cs="Times New Roman"/>
                <w:kern w:val="2"/>
                <w:sz w:val="20"/>
                <w:szCs w:val="20"/>
                <w:shd w:val="clear" w:color="auto" w:fill="FFFFFF"/>
                <w:lang w:val="ru-RU" w:eastAsia="en-US"/>
                <w14:ligatures w14:val="standardContextual"/>
              </w:rPr>
              <w:t xml:space="preserve"> «Капуста </w:t>
            </w:r>
            <w:proofErr w:type="spellStart"/>
            <w:r w:rsidRPr="00B853ED">
              <w:rPr>
                <w:rFonts w:ascii="Times New Roman" w:eastAsiaTheme="minorHAnsi" w:hAnsi="Times New Roman" w:cs="Times New Roman"/>
                <w:kern w:val="2"/>
                <w:sz w:val="20"/>
                <w:szCs w:val="20"/>
                <w:shd w:val="clear" w:color="auto" w:fill="FFFFFF"/>
                <w:lang w:val="ru-RU" w:eastAsia="en-US"/>
                <w14:ligatures w14:val="standardContextual"/>
              </w:rPr>
              <w:t>білоголова</w:t>
            </w:r>
            <w:proofErr w:type="spellEnd"/>
            <w:r w:rsidRPr="00B853ED">
              <w:rPr>
                <w:rFonts w:ascii="Times New Roman" w:eastAsiaTheme="minorHAnsi"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kern w:val="2"/>
                <w:sz w:val="20"/>
                <w:szCs w:val="20"/>
                <w:shd w:val="clear" w:color="auto" w:fill="FFFFFF"/>
                <w:lang w:val="ru-RU" w:eastAsia="en-US"/>
                <w14:ligatures w14:val="standardContextual"/>
              </w:rPr>
              <w:t>свіжа</w:t>
            </w:r>
            <w:proofErr w:type="spellEnd"/>
            <w:r w:rsidRPr="00B853ED">
              <w:rPr>
                <w:rFonts w:ascii="Times New Roman" w:eastAsiaTheme="minorHAnsi"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kern w:val="2"/>
                <w:sz w:val="20"/>
                <w:szCs w:val="20"/>
                <w:shd w:val="clear" w:color="auto" w:fill="FFFFFF"/>
                <w:lang w:val="ru-RU" w:eastAsia="en-US"/>
                <w14:ligatures w14:val="standardContextual"/>
              </w:rPr>
              <w:t>Технічні</w:t>
            </w:r>
            <w:proofErr w:type="spellEnd"/>
            <w:r w:rsidRPr="00B853ED">
              <w:rPr>
                <w:rFonts w:ascii="Times New Roman" w:eastAsiaTheme="minorHAnsi"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kern w:val="2"/>
                <w:sz w:val="20"/>
                <w:szCs w:val="20"/>
                <w:shd w:val="clear" w:color="auto" w:fill="FFFFFF"/>
                <w:lang w:val="ru-RU" w:eastAsia="en-US"/>
                <w14:ligatures w14:val="standardContextual"/>
              </w:rPr>
              <w:t>умови</w:t>
            </w:r>
            <w:proofErr w:type="spellEnd"/>
            <w:r w:rsidRPr="00B853ED">
              <w:rPr>
                <w:rFonts w:ascii="Times New Roman" w:eastAsiaTheme="minorHAnsi" w:hAnsi="Times New Roman" w:cs="Times New Roman"/>
                <w:kern w:val="2"/>
                <w:sz w:val="20"/>
                <w:szCs w:val="20"/>
                <w:shd w:val="clear" w:color="auto" w:fill="FFFFFF"/>
                <w:lang w:val="ru-RU" w:eastAsia="en-US"/>
                <w14:ligatures w14:val="standardContextual"/>
              </w:rPr>
              <w:t>».</w:t>
            </w:r>
          </w:p>
        </w:tc>
      </w:tr>
      <w:tr w:rsidR="008208C2" w:rsidRPr="00B853ED" w14:paraId="3D0097A2" w14:textId="77777777" w:rsidTr="008208C2">
        <w:trPr>
          <w:trHeight w:val="288"/>
        </w:trPr>
        <w:tc>
          <w:tcPr>
            <w:tcW w:w="672" w:type="dxa"/>
            <w:vAlign w:val="center"/>
          </w:tcPr>
          <w:p w14:paraId="527AB959" w14:textId="77777777" w:rsidR="00B853ED" w:rsidRPr="00B853ED" w:rsidRDefault="00B853ED" w:rsidP="00B853ED">
            <w:pPr>
              <w:spacing w:after="0" w:line="240" w:lineRule="atLeast"/>
              <w:rPr>
                <w:rFonts w:ascii="Times New Roman" w:eastAsia="Times New Roman" w:hAnsi="Times New Roman" w:cs="Times New Roman"/>
                <w:color w:val="000000"/>
                <w:kern w:val="2"/>
                <w:sz w:val="20"/>
                <w:szCs w:val="20"/>
                <w:lang w:eastAsia="en-US"/>
                <w14:ligatures w14:val="standardContextual"/>
              </w:rPr>
            </w:pPr>
            <w:r w:rsidRPr="00B853ED">
              <w:rPr>
                <w:rFonts w:ascii="Times New Roman" w:eastAsia="Times New Roman" w:hAnsi="Times New Roman" w:cs="Times New Roman"/>
                <w:color w:val="000000"/>
                <w:kern w:val="2"/>
                <w:sz w:val="20"/>
                <w:szCs w:val="20"/>
                <w:lang w:eastAsia="en-US"/>
                <w14:ligatures w14:val="standardContextual"/>
              </w:rPr>
              <w:t>9.</w:t>
            </w:r>
          </w:p>
        </w:tc>
        <w:tc>
          <w:tcPr>
            <w:tcW w:w="1559" w:type="dxa"/>
            <w:shd w:val="clear" w:color="auto" w:fill="auto"/>
            <w:noWrap/>
            <w:vAlign w:val="center"/>
          </w:tcPr>
          <w:p w14:paraId="49256698" w14:textId="77777777" w:rsidR="00B853ED" w:rsidRPr="00B853ED" w:rsidRDefault="00B853ED" w:rsidP="00B853ED">
            <w:pPr>
              <w:spacing w:after="0" w:line="240" w:lineRule="atLeast"/>
              <w:rPr>
                <w:rFonts w:ascii="Times New Roman" w:eastAsia="Times New Roman" w:hAnsi="Times New Roman" w:cs="Times New Roman"/>
                <w:color w:val="000000"/>
                <w:kern w:val="2"/>
                <w:sz w:val="20"/>
                <w:szCs w:val="20"/>
                <w:lang w:val="ru-RU" w:eastAsia="en-US"/>
                <w14:ligatures w14:val="standardContextual"/>
              </w:rPr>
            </w:pPr>
            <w:r w:rsidRPr="00B853ED">
              <w:rPr>
                <w:rFonts w:ascii="Times New Roman" w:eastAsiaTheme="minorHAnsi" w:hAnsi="Times New Roman" w:cs="Times New Roman"/>
                <w:kern w:val="2"/>
                <w:sz w:val="20"/>
                <w:szCs w:val="20"/>
                <w:shd w:val="clear" w:color="auto" w:fill="FFFFFF"/>
                <w:lang w:val="ru-RU" w:eastAsia="en-US"/>
                <w14:ligatures w14:val="standardContextual"/>
              </w:rPr>
              <w:t xml:space="preserve">Капуста </w:t>
            </w:r>
            <w:proofErr w:type="spellStart"/>
            <w:r w:rsidRPr="00B853ED">
              <w:rPr>
                <w:rFonts w:ascii="Times New Roman" w:eastAsiaTheme="minorHAnsi" w:hAnsi="Times New Roman" w:cs="Times New Roman"/>
                <w:kern w:val="2"/>
                <w:sz w:val="20"/>
                <w:szCs w:val="20"/>
                <w:shd w:val="clear" w:color="auto" w:fill="FFFFFF"/>
                <w:lang w:val="ru-RU" w:eastAsia="en-US"/>
                <w14:ligatures w14:val="standardContextual"/>
              </w:rPr>
              <w:t>пекінська</w:t>
            </w:r>
            <w:proofErr w:type="spellEnd"/>
          </w:p>
        </w:tc>
        <w:tc>
          <w:tcPr>
            <w:tcW w:w="778" w:type="dxa"/>
            <w:shd w:val="clear" w:color="auto" w:fill="auto"/>
            <w:noWrap/>
            <w:vAlign w:val="center"/>
          </w:tcPr>
          <w:p w14:paraId="3ADDB833" w14:textId="77777777" w:rsidR="00B853ED" w:rsidRPr="00B853ED" w:rsidRDefault="00B853ED" w:rsidP="00B853ED">
            <w:pPr>
              <w:spacing w:after="0" w:line="240" w:lineRule="atLeast"/>
              <w:jc w:val="center"/>
              <w:rPr>
                <w:rFonts w:ascii="Times New Roman" w:eastAsia="Times New Roman" w:hAnsi="Times New Roman" w:cs="Times New Roman"/>
                <w:color w:val="000000"/>
                <w:kern w:val="2"/>
                <w:sz w:val="20"/>
                <w:szCs w:val="20"/>
                <w:lang w:val="ru-RU" w:eastAsia="en-US"/>
                <w14:ligatures w14:val="standardContextual"/>
              </w:rPr>
            </w:pPr>
            <w:r w:rsidRPr="00B853ED">
              <w:rPr>
                <w:rFonts w:ascii="Times New Roman" w:eastAsia="Times New Roman" w:hAnsi="Times New Roman" w:cs="Times New Roman"/>
                <w:color w:val="000000"/>
                <w:kern w:val="2"/>
                <w:sz w:val="20"/>
                <w:szCs w:val="20"/>
                <w:lang w:val="ru-RU" w:eastAsia="en-US"/>
                <w14:ligatures w14:val="standardContextual"/>
              </w:rPr>
              <w:t>кг</w:t>
            </w:r>
          </w:p>
        </w:tc>
        <w:tc>
          <w:tcPr>
            <w:tcW w:w="1010" w:type="dxa"/>
            <w:shd w:val="clear" w:color="auto" w:fill="auto"/>
            <w:noWrap/>
            <w:vAlign w:val="center"/>
          </w:tcPr>
          <w:p w14:paraId="66F05457" w14:textId="77777777" w:rsidR="00B853ED" w:rsidRPr="00B853ED" w:rsidRDefault="00B853ED" w:rsidP="00B853ED">
            <w:pPr>
              <w:spacing w:after="0" w:line="240" w:lineRule="atLeast"/>
              <w:jc w:val="center"/>
              <w:rPr>
                <w:rFonts w:ascii="Times New Roman" w:eastAsia="Times New Roman" w:hAnsi="Times New Roman" w:cs="Times New Roman"/>
                <w:color w:val="000000"/>
                <w:kern w:val="2"/>
                <w:sz w:val="20"/>
                <w:szCs w:val="20"/>
                <w:lang w:eastAsia="en-US"/>
                <w14:ligatures w14:val="standardContextual"/>
              </w:rPr>
            </w:pPr>
            <w:r w:rsidRPr="00B853ED">
              <w:rPr>
                <w:rFonts w:ascii="Times New Roman" w:eastAsia="Times New Roman" w:hAnsi="Times New Roman" w:cs="Times New Roman"/>
                <w:color w:val="000000"/>
                <w:kern w:val="2"/>
                <w:sz w:val="20"/>
                <w:szCs w:val="20"/>
                <w:lang w:eastAsia="en-US"/>
                <w14:ligatures w14:val="standardContextual"/>
              </w:rPr>
              <w:t>300</w:t>
            </w:r>
          </w:p>
        </w:tc>
        <w:tc>
          <w:tcPr>
            <w:tcW w:w="5479" w:type="dxa"/>
            <w:vAlign w:val="center"/>
          </w:tcPr>
          <w:p w14:paraId="2CE08950" w14:textId="77777777" w:rsidR="00B853ED" w:rsidRPr="00B853ED" w:rsidRDefault="00B853ED" w:rsidP="00B853ED">
            <w:pPr>
              <w:spacing w:after="0" w:line="240" w:lineRule="atLeast"/>
              <w:jc w:val="both"/>
              <w:rPr>
                <w:rFonts w:ascii="Times New Roman" w:eastAsia="Times New Roman" w:hAnsi="Times New Roman" w:cs="Times New Roman"/>
                <w:kern w:val="2"/>
                <w:sz w:val="20"/>
                <w:szCs w:val="20"/>
                <w:lang w:val="ru-RU" w:eastAsia="en-US"/>
                <w14:ligatures w14:val="standardContextual"/>
              </w:rPr>
            </w:pPr>
            <w:r w:rsidRPr="00B853ED">
              <w:rPr>
                <w:rFonts w:ascii="Times New Roman" w:eastAsiaTheme="minorHAnsi" w:hAnsi="Times New Roman" w:cs="Times New Roman"/>
                <w:kern w:val="2"/>
                <w:sz w:val="20"/>
                <w:szCs w:val="20"/>
                <w:shd w:val="clear" w:color="auto" w:fill="FFFFFF"/>
                <w:lang w:eastAsia="en-US"/>
                <w14:ligatures w14:val="standardContextual"/>
              </w:rPr>
              <w:t xml:space="preserve">Капуста пекінська свіжа. </w:t>
            </w:r>
            <w:r w:rsidRPr="00B853ED">
              <w:rPr>
                <w:rFonts w:ascii="Times New Roman" w:eastAsiaTheme="minorHAnsi" w:hAnsi="Times New Roman" w:cs="Times New Roman"/>
                <w:kern w:val="2"/>
                <w:sz w:val="20"/>
                <w:szCs w:val="20"/>
                <w:lang w:eastAsia="en-US"/>
                <w14:ligatures w14:val="standardContextual"/>
              </w:rPr>
              <w:t xml:space="preserve">Головки свіжі, цілі, здорові, чисті, цілком сформовані, не тріснуті, без механічних пошкоджень та пошкоджень шкідниками, без зайвої зовнішньої вологи. </w:t>
            </w:r>
            <w:r w:rsidRPr="00B853ED">
              <w:rPr>
                <w:rFonts w:ascii="Times New Roman" w:eastAsiaTheme="minorHAnsi" w:hAnsi="Times New Roman" w:cs="Times New Roman"/>
                <w:kern w:val="2"/>
                <w:sz w:val="20"/>
                <w:szCs w:val="20"/>
                <w:lang w:val="ru-RU" w:eastAsia="en-US"/>
                <w14:ligatures w14:val="standardContextual"/>
              </w:rPr>
              <w:t xml:space="preserve">Повинна </w:t>
            </w:r>
            <w:proofErr w:type="spellStart"/>
            <w:r w:rsidRPr="00B853ED">
              <w:rPr>
                <w:rFonts w:ascii="Times New Roman" w:eastAsiaTheme="minorHAnsi" w:hAnsi="Times New Roman" w:cs="Times New Roman"/>
                <w:kern w:val="2"/>
                <w:sz w:val="20"/>
                <w:szCs w:val="20"/>
                <w:lang w:val="ru-RU" w:eastAsia="en-US"/>
                <w14:ligatures w14:val="standardContextual"/>
              </w:rPr>
              <w:t>мати</w:t>
            </w:r>
            <w:proofErr w:type="spellEnd"/>
            <w:r w:rsidRPr="00B853ED">
              <w:rPr>
                <w:rFonts w:ascii="Times New Roman" w:eastAsiaTheme="minorHAnsi" w:hAnsi="Times New Roman" w:cs="Times New Roman"/>
                <w:kern w:val="2"/>
                <w:sz w:val="20"/>
                <w:szCs w:val="20"/>
                <w:lang w:val="ru-RU" w:eastAsia="en-US"/>
                <w14:ligatures w14:val="standardContextual"/>
              </w:rPr>
              <w:t xml:space="preserve"> </w:t>
            </w:r>
            <w:proofErr w:type="spellStart"/>
            <w:r w:rsidRPr="00B853ED">
              <w:rPr>
                <w:rFonts w:ascii="Times New Roman" w:eastAsiaTheme="minorHAnsi" w:hAnsi="Times New Roman" w:cs="Times New Roman"/>
                <w:kern w:val="2"/>
                <w:sz w:val="20"/>
                <w:szCs w:val="20"/>
                <w:lang w:val="ru-RU" w:eastAsia="en-US"/>
                <w14:ligatures w14:val="standardContextual"/>
              </w:rPr>
              <w:t>пухкі</w:t>
            </w:r>
            <w:proofErr w:type="spellEnd"/>
            <w:r w:rsidRPr="00B853ED">
              <w:rPr>
                <w:rFonts w:ascii="Times New Roman" w:eastAsiaTheme="minorHAnsi" w:hAnsi="Times New Roman" w:cs="Times New Roman"/>
                <w:kern w:val="2"/>
                <w:sz w:val="20"/>
                <w:szCs w:val="20"/>
                <w:lang w:val="ru-RU" w:eastAsia="en-US"/>
                <w14:ligatures w14:val="standardContextual"/>
              </w:rPr>
              <w:t xml:space="preserve"> </w:t>
            </w:r>
            <w:proofErr w:type="spellStart"/>
            <w:r w:rsidRPr="00B853ED">
              <w:rPr>
                <w:rFonts w:ascii="Times New Roman" w:eastAsiaTheme="minorHAnsi" w:hAnsi="Times New Roman" w:cs="Times New Roman"/>
                <w:kern w:val="2"/>
                <w:sz w:val="20"/>
                <w:szCs w:val="20"/>
                <w:lang w:val="ru-RU" w:eastAsia="en-US"/>
                <w14:ligatures w14:val="standardContextual"/>
              </w:rPr>
              <w:t>качани</w:t>
            </w:r>
            <w:proofErr w:type="spellEnd"/>
            <w:r w:rsidRPr="00B853ED">
              <w:rPr>
                <w:rFonts w:ascii="Times New Roman" w:eastAsiaTheme="minorHAnsi" w:hAnsi="Times New Roman" w:cs="Times New Roman"/>
                <w:kern w:val="2"/>
                <w:sz w:val="20"/>
                <w:szCs w:val="20"/>
                <w:lang w:val="ru-RU" w:eastAsia="en-US"/>
                <w14:ligatures w14:val="standardContextual"/>
              </w:rPr>
              <w:t xml:space="preserve"> з </w:t>
            </w:r>
            <w:proofErr w:type="spellStart"/>
            <w:r w:rsidRPr="00B853ED">
              <w:rPr>
                <w:rFonts w:ascii="Times New Roman" w:eastAsiaTheme="minorHAnsi" w:hAnsi="Times New Roman" w:cs="Times New Roman"/>
                <w:kern w:val="2"/>
                <w:sz w:val="20"/>
                <w:szCs w:val="20"/>
                <w:lang w:val="ru-RU" w:eastAsia="en-US"/>
                <w14:ligatures w14:val="standardContextual"/>
              </w:rPr>
              <w:t>гофрованими</w:t>
            </w:r>
            <w:proofErr w:type="spellEnd"/>
            <w:r w:rsidRPr="00B853ED">
              <w:rPr>
                <w:rFonts w:ascii="Times New Roman" w:eastAsiaTheme="minorHAnsi" w:hAnsi="Times New Roman" w:cs="Times New Roman"/>
                <w:kern w:val="2"/>
                <w:sz w:val="20"/>
                <w:szCs w:val="20"/>
                <w:lang w:val="ru-RU" w:eastAsia="en-US"/>
                <w14:ligatures w14:val="standardContextual"/>
              </w:rPr>
              <w:t xml:space="preserve"> листками </w:t>
            </w:r>
            <w:proofErr w:type="spellStart"/>
            <w:r w:rsidRPr="00B853ED">
              <w:rPr>
                <w:rFonts w:ascii="Times New Roman" w:eastAsiaTheme="minorHAnsi" w:hAnsi="Times New Roman" w:cs="Times New Roman"/>
                <w:kern w:val="2"/>
                <w:sz w:val="20"/>
                <w:szCs w:val="20"/>
                <w:lang w:val="ru-RU" w:eastAsia="en-US"/>
                <w14:ligatures w14:val="standardContextual"/>
              </w:rPr>
              <w:t>світло-зелених</w:t>
            </w:r>
            <w:proofErr w:type="spellEnd"/>
            <w:r w:rsidRPr="00B853ED">
              <w:rPr>
                <w:rFonts w:ascii="Times New Roman" w:eastAsiaTheme="minorHAnsi" w:hAnsi="Times New Roman" w:cs="Times New Roman"/>
                <w:kern w:val="2"/>
                <w:sz w:val="20"/>
                <w:szCs w:val="20"/>
                <w:lang w:val="ru-RU" w:eastAsia="en-US"/>
                <w14:ligatures w14:val="standardContextual"/>
              </w:rPr>
              <w:t xml:space="preserve"> </w:t>
            </w:r>
            <w:proofErr w:type="spellStart"/>
            <w:r w:rsidRPr="00B853ED">
              <w:rPr>
                <w:rFonts w:ascii="Times New Roman" w:eastAsiaTheme="minorHAnsi" w:hAnsi="Times New Roman" w:cs="Times New Roman"/>
                <w:kern w:val="2"/>
                <w:sz w:val="20"/>
                <w:szCs w:val="20"/>
                <w:lang w:val="ru-RU" w:eastAsia="en-US"/>
                <w14:ligatures w14:val="standardContextual"/>
              </w:rPr>
              <w:t>кольорів</w:t>
            </w:r>
            <w:proofErr w:type="spellEnd"/>
            <w:r w:rsidRPr="00B853ED">
              <w:rPr>
                <w:rFonts w:ascii="Times New Roman" w:eastAsiaTheme="minorHAnsi" w:hAnsi="Times New Roman" w:cs="Times New Roman"/>
                <w:kern w:val="2"/>
                <w:sz w:val="20"/>
                <w:szCs w:val="20"/>
                <w:lang w:val="ru-RU" w:eastAsia="en-US"/>
                <w14:ligatures w14:val="standardContextual"/>
              </w:rPr>
              <w:t xml:space="preserve">. Маса </w:t>
            </w:r>
            <w:proofErr w:type="spellStart"/>
            <w:r w:rsidRPr="00B853ED">
              <w:rPr>
                <w:rFonts w:ascii="Times New Roman" w:eastAsiaTheme="minorHAnsi" w:hAnsi="Times New Roman" w:cs="Times New Roman"/>
                <w:kern w:val="2"/>
                <w:sz w:val="20"/>
                <w:szCs w:val="20"/>
                <w:lang w:val="ru-RU" w:eastAsia="en-US"/>
                <w14:ligatures w14:val="standardContextual"/>
              </w:rPr>
              <w:t>зачищеної</w:t>
            </w:r>
            <w:proofErr w:type="spellEnd"/>
            <w:r w:rsidRPr="00B853ED">
              <w:rPr>
                <w:rFonts w:ascii="Times New Roman" w:eastAsiaTheme="minorHAnsi" w:hAnsi="Times New Roman" w:cs="Times New Roman"/>
                <w:kern w:val="2"/>
                <w:sz w:val="20"/>
                <w:szCs w:val="20"/>
                <w:lang w:val="ru-RU" w:eastAsia="en-US"/>
                <w14:ligatures w14:val="standardContextual"/>
              </w:rPr>
              <w:t xml:space="preserve"> головки не </w:t>
            </w:r>
            <w:proofErr w:type="spellStart"/>
            <w:r w:rsidRPr="00B853ED">
              <w:rPr>
                <w:rFonts w:ascii="Times New Roman" w:eastAsiaTheme="minorHAnsi" w:hAnsi="Times New Roman" w:cs="Times New Roman"/>
                <w:kern w:val="2"/>
                <w:sz w:val="20"/>
                <w:szCs w:val="20"/>
                <w:lang w:val="ru-RU" w:eastAsia="en-US"/>
                <w14:ligatures w14:val="standardContextual"/>
              </w:rPr>
              <w:t>менше</w:t>
            </w:r>
            <w:proofErr w:type="spellEnd"/>
            <w:r w:rsidRPr="00B853ED">
              <w:rPr>
                <w:rFonts w:ascii="Times New Roman" w:eastAsiaTheme="minorHAnsi" w:hAnsi="Times New Roman" w:cs="Times New Roman"/>
                <w:kern w:val="2"/>
                <w:sz w:val="20"/>
                <w:szCs w:val="20"/>
                <w:lang w:val="ru-RU" w:eastAsia="en-US"/>
                <w14:ligatures w14:val="standardContextual"/>
              </w:rPr>
              <w:t xml:space="preserve"> 1 кг і не </w:t>
            </w:r>
            <w:proofErr w:type="spellStart"/>
            <w:r w:rsidRPr="00B853ED">
              <w:rPr>
                <w:rFonts w:ascii="Times New Roman" w:eastAsiaTheme="minorHAnsi" w:hAnsi="Times New Roman" w:cs="Times New Roman"/>
                <w:kern w:val="2"/>
                <w:sz w:val="20"/>
                <w:szCs w:val="20"/>
                <w:lang w:val="ru-RU" w:eastAsia="en-US"/>
                <w14:ligatures w14:val="standardContextual"/>
              </w:rPr>
              <w:t>більше</w:t>
            </w:r>
            <w:proofErr w:type="spellEnd"/>
            <w:r w:rsidRPr="00B853ED">
              <w:rPr>
                <w:rFonts w:ascii="Times New Roman" w:eastAsiaTheme="minorHAnsi" w:hAnsi="Times New Roman" w:cs="Times New Roman"/>
                <w:kern w:val="2"/>
                <w:sz w:val="20"/>
                <w:szCs w:val="20"/>
                <w:lang w:val="ru-RU" w:eastAsia="en-US"/>
                <w14:ligatures w14:val="standardContextual"/>
              </w:rPr>
              <w:t xml:space="preserve"> 2кг. </w:t>
            </w:r>
            <w:r w:rsidRPr="00B853ED">
              <w:rPr>
                <w:rFonts w:ascii="Times New Roman" w:eastAsia="Times New Roman" w:hAnsi="Times New Roman" w:cs="Times New Roman"/>
                <w:kern w:val="2"/>
                <w:sz w:val="20"/>
                <w:szCs w:val="20"/>
                <w:lang w:val="ru-RU" w:eastAsia="en-US"/>
                <w14:ligatures w14:val="standardContextual"/>
              </w:rPr>
              <w:t xml:space="preserve">Повинна </w:t>
            </w:r>
            <w:proofErr w:type="spellStart"/>
            <w:r w:rsidRPr="00B853ED">
              <w:rPr>
                <w:rFonts w:ascii="Times New Roman" w:eastAsia="Times New Roman" w:hAnsi="Times New Roman" w:cs="Times New Roman"/>
                <w:kern w:val="2"/>
                <w:sz w:val="20"/>
                <w:szCs w:val="20"/>
                <w:lang w:val="ru-RU" w:eastAsia="en-US"/>
                <w14:ligatures w14:val="standardContextual"/>
              </w:rPr>
              <w:t>мати</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нормальний</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запах, </w:t>
            </w:r>
            <w:proofErr w:type="spellStart"/>
            <w:r w:rsidRPr="00B853ED">
              <w:rPr>
                <w:rFonts w:ascii="Times New Roman" w:eastAsia="Times New Roman" w:hAnsi="Times New Roman" w:cs="Times New Roman"/>
                <w:kern w:val="2"/>
                <w:sz w:val="20"/>
                <w:szCs w:val="20"/>
                <w:lang w:val="ru-RU" w:eastAsia="en-US"/>
                <w14:ligatures w14:val="standardContextual"/>
              </w:rPr>
              <w:t>властивий</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даному</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ботанічному</w:t>
            </w:r>
            <w:proofErr w:type="spellEnd"/>
            <w:r w:rsidRPr="00B853ED">
              <w:rPr>
                <w:rFonts w:ascii="Times New Roman" w:eastAsia="Times New Roman" w:hAnsi="Times New Roman" w:cs="Times New Roman"/>
                <w:kern w:val="2"/>
                <w:sz w:val="20"/>
                <w:szCs w:val="20"/>
                <w:lang w:val="ru-RU" w:eastAsia="en-US"/>
                <w14:ligatures w14:val="standardContextual"/>
              </w:rPr>
              <w:t xml:space="preserve"> сорту, без </w:t>
            </w:r>
            <w:proofErr w:type="spellStart"/>
            <w:r w:rsidRPr="00B853ED">
              <w:rPr>
                <w:rFonts w:ascii="Times New Roman" w:eastAsia="Times New Roman" w:hAnsi="Times New Roman" w:cs="Times New Roman"/>
                <w:kern w:val="2"/>
                <w:sz w:val="20"/>
                <w:szCs w:val="20"/>
                <w:lang w:val="ru-RU" w:eastAsia="en-US"/>
                <w14:ligatures w14:val="standardContextual"/>
              </w:rPr>
              <w:t>стороннього</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запаху і </w:t>
            </w:r>
            <w:proofErr w:type="spellStart"/>
            <w:r w:rsidRPr="00B853ED">
              <w:rPr>
                <w:rFonts w:ascii="Times New Roman" w:eastAsia="Times New Roman" w:hAnsi="Times New Roman" w:cs="Times New Roman"/>
                <w:kern w:val="2"/>
                <w:sz w:val="20"/>
                <w:szCs w:val="20"/>
                <w:lang w:val="ru-RU" w:eastAsia="en-US"/>
                <w14:ligatures w14:val="standardContextual"/>
              </w:rPr>
              <w:t>присмаку</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Без </w:t>
            </w:r>
            <w:proofErr w:type="spellStart"/>
            <w:r w:rsidRPr="00B853ED">
              <w:rPr>
                <w:rFonts w:ascii="Times New Roman" w:eastAsia="Times New Roman" w:hAnsi="Times New Roman" w:cs="Times New Roman"/>
                <w:kern w:val="2"/>
                <w:sz w:val="20"/>
                <w:szCs w:val="20"/>
                <w:lang w:val="ru-RU" w:eastAsia="en-US"/>
                <w14:ligatures w14:val="standardContextual"/>
              </w:rPr>
              <w:t>загнилих</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жовтих</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зів'ялих</w:t>
            </w:r>
            <w:proofErr w:type="spellEnd"/>
            <w:r w:rsidRPr="00B853ED">
              <w:rPr>
                <w:rFonts w:ascii="Times New Roman" w:eastAsia="Times New Roman" w:hAnsi="Times New Roman" w:cs="Times New Roman"/>
                <w:kern w:val="2"/>
                <w:sz w:val="20"/>
                <w:szCs w:val="20"/>
                <w:lang w:val="ru-RU" w:eastAsia="en-US"/>
                <w14:ligatures w14:val="standardContextual"/>
              </w:rPr>
              <w:t xml:space="preserve"> та </w:t>
            </w:r>
            <w:proofErr w:type="spellStart"/>
            <w:r w:rsidRPr="00B853ED">
              <w:rPr>
                <w:rFonts w:ascii="Times New Roman" w:eastAsia="Times New Roman" w:hAnsi="Times New Roman" w:cs="Times New Roman"/>
                <w:kern w:val="2"/>
                <w:sz w:val="20"/>
                <w:szCs w:val="20"/>
                <w:lang w:val="ru-RU" w:eastAsia="en-US"/>
                <w14:ligatures w14:val="standardContextual"/>
              </w:rPr>
              <w:t>забруднених</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суцвіттів</w:t>
            </w:r>
            <w:proofErr w:type="spellEnd"/>
            <w:r w:rsidRPr="00B853ED">
              <w:rPr>
                <w:rFonts w:ascii="Times New Roman" w:eastAsia="Times New Roman" w:hAnsi="Times New Roman" w:cs="Times New Roman"/>
                <w:kern w:val="2"/>
                <w:sz w:val="20"/>
                <w:szCs w:val="20"/>
                <w:lang w:val="ru-RU" w:eastAsia="en-US"/>
                <w14:ligatures w14:val="standardContextual"/>
              </w:rPr>
              <w:t xml:space="preserve">. Товар не повинен </w:t>
            </w:r>
            <w:proofErr w:type="spellStart"/>
            <w:r w:rsidRPr="00B853ED">
              <w:rPr>
                <w:rFonts w:ascii="Times New Roman" w:eastAsia="Times New Roman" w:hAnsi="Times New Roman" w:cs="Times New Roman"/>
                <w:kern w:val="2"/>
                <w:sz w:val="20"/>
                <w:szCs w:val="20"/>
                <w:lang w:val="ru-RU" w:eastAsia="en-US"/>
                <w14:ligatures w14:val="standardContextual"/>
              </w:rPr>
              <w:t>містити</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генетично</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модифікованих</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організмів</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(ГМО). </w:t>
            </w:r>
            <w:proofErr w:type="spellStart"/>
            <w:r w:rsidRPr="00B853ED">
              <w:rPr>
                <w:rFonts w:ascii="Times New Roman" w:eastAsia="Times New Roman" w:hAnsi="Times New Roman" w:cs="Times New Roman"/>
                <w:kern w:val="2"/>
                <w:sz w:val="20"/>
                <w:szCs w:val="20"/>
                <w:lang w:val="ru-RU" w:eastAsia="en-US"/>
                <w14:ligatures w14:val="standardContextual"/>
              </w:rPr>
              <w:t>Пакування</w:t>
            </w:r>
            <w:proofErr w:type="spellEnd"/>
            <w:r w:rsidRPr="00B853ED">
              <w:rPr>
                <w:rFonts w:ascii="Times New Roman" w:eastAsia="Times New Roman" w:hAnsi="Times New Roman" w:cs="Times New Roman"/>
                <w:kern w:val="2"/>
                <w:sz w:val="20"/>
                <w:szCs w:val="20"/>
                <w:lang w:val="ru-RU" w:eastAsia="en-US"/>
                <w14:ligatures w14:val="standardContextual"/>
              </w:rPr>
              <w:t xml:space="preserve"> – </w:t>
            </w:r>
            <w:proofErr w:type="spellStart"/>
            <w:proofErr w:type="gramStart"/>
            <w:r w:rsidRPr="00B853ED">
              <w:rPr>
                <w:rFonts w:ascii="Times New Roman" w:eastAsia="Times New Roman" w:hAnsi="Times New Roman" w:cs="Times New Roman"/>
                <w:kern w:val="2"/>
                <w:sz w:val="20"/>
                <w:szCs w:val="20"/>
                <w:lang w:val="ru-RU" w:eastAsia="en-US"/>
                <w14:ligatures w14:val="standardContextual"/>
              </w:rPr>
              <w:t>сітка</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або</w:t>
            </w:r>
            <w:proofErr w:type="spellEnd"/>
            <w:proofErr w:type="gram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гофро</w:t>
            </w:r>
            <w:proofErr w:type="spellEnd"/>
            <w:r w:rsidRPr="00B853ED">
              <w:rPr>
                <w:rFonts w:ascii="Times New Roman" w:eastAsia="Times New Roman" w:hAnsi="Times New Roman" w:cs="Times New Roman"/>
                <w:kern w:val="2"/>
                <w:sz w:val="20"/>
                <w:szCs w:val="20"/>
                <w:lang w:val="ru-RU" w:eastAsia="en-US"/>
                <w14:ligatures w14:val="standardContextual"/>
              </w:rPr>
              <w:t>-ящик. Капуста</w:t>
            </w:r>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повинна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відповідати</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показникам</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безпечності</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та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якості</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для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харчових</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продуктів</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що</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передбачені</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чинним</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законодавством</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в тому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числі</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згідно</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Закону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України</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"Про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основні</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принципи</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та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lastRenderedPageBreak/>
              <w:t>вимоги</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до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безпечності</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та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якості</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харчових</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продуктів</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w:t>
            </w:r>
            <w:r w:rsidRPr="00B853ED">
              <w:rPr>
                <w:rFonts w:ascii="Times New Roman" w:eastAsiaTheme="minorHAnsi" w:hAnsi="Times New Roman" w:cs="Times New Roman"/>
                <w:kern w:val="2"/>
                <w:sz w:val="20"/>
                <w:szCs w:val="20"/>
                <w:shd w:val="clear" w:color="auto" w:fill="FFFFFF"/>
                <w:lang w:val="ru-RU" w:eastAsia="en-US"/>
                <w14:ligatures w14:val="standardContextual"/>
              </w:rPr>
              <w:t xml:space="preserve">ДСТУ ЕЭК ООН FFV-44 </w:t>
            </w:r>
            <w:proofErr w:type="spellStart"/>
            <w:r w:rsidRPr="00B853ED">
              <w:rPr>
                <w:rFonts w:ascii="Times New Roman" w:eastAsiaTheme="minorHAnsi" w:hAnsi="Times New Roman" w:cs="Times New Roman"/>
                <w:kern w:val="2"/>
                <w:sz w:val="20"/>
                <w:szCs w:val="20"/>
                <w:shd w:val="clear" w:color="auto" w:fill="FFFFFF"/>
                <w:lang w:val="ru-RU" w:eastAsia="en-US"/>
                <w14:ligatures w14:val="standardContextual"/>
              </w:rPr>
              <w:t>або</w:t>
            </w:r>
            <w:proofErr w:type="spellEnd"/>
            <w:r w:rsidRPr="00B853ED">
              <w:rPr>
                <w:rFonts w:ascii="Times New Roman" w:eastAsiaTheme="minorHAnsi" w:hAnsi="Times New Roman" w:cs="Times New Roman"/>
                <w:kern w:val="2"/>
                <w:sz w:val="20"/>
                <w:szCs w:val="20"/>
                <w:shd w:val="clear" w:color="auto" w:fill="FFFFFF"/>
                <w:lang w:val="ru-RU" w:eastAsia="en-US"/>
                <w14:ligatures w14:val="standardContextual"/>
              </w:rPr>
              <w:t xml:space="preserve"> ТУУ </w:t>
            </w:r>
            <w:proofErr w:type="spellStart"/>
            <w:r w:rsidRPr="00B853ED">
              <w:rPr>
                <w:rFonts w:ascii="Times New Roman" w:eastAsiaTheme="minorHAnsi" w:hAnsi="Times New Roman" w:cs="Times New Roman"/>
                <w:kern w:val="2"/>
                <w:sz w:val="20"/>
                <w:szCs w:val="20"/>
                <w:shd w:val="clear" w:color="auto" w:fill="FFFFFF"/>
                <w:lang w:val="ru-RU" w:eastAsia="en-US"/>
                <w14:ligatures w14:val="standardContextual"/>
              </w:rPr>
              <w:t>виробника</w:t>
            </w:r>
            <w:proofErr w:type="spellEnd"/>
            <w:r w:rsidRPr="00B853ED">
              <w:rPr>
                <w:rFonts w:ascii="Times New Roman" w:eastAsiaTheme="minorHAnsi" w:hAnsi="Times New Roman" w:cs="Times New Roman"/>
                <w:kern w:val="2"/>
                <w:sz w:val="20"/>
                <w:szCs w:val="20"/>
                <w:shd w:val="clear" w:color="auto" w:fill="FFFFFF"/>
                <w:lang w:val="ru-RU" w:eastAsia="en-US"/>
                <w14:ligatures w14:val="standardContextual"/>
              </w:rPr>
              <w:t>.</w:t>
            </w:r>
          </w:p>
        </w:tc>
      </w:tr>
      <w:tr w:rsidR="008208C2" w:rsidRPr="00B853ED" w14:paraId="393892E4" w14:textId="77777777" w:rsidTr="008208C2">
        <w:trPr>
          <w:trHeight w:val="288"/>
        </w:trPr>
        <w:tc>
          <w:tcPr>
            <w:tcW w:w="672" w:type="dxa"/>
            <w:vAlign w:val="center"/>
          </w:tcPr>
          <w:p w14:paraId="5AC5E5F6" w14:textId="77777777" w:rsidR="00B853ED" w:rsidRPr="00B853ED" w:rsidRDefault="00B853ED" w:rsidP="00B853ED">
            <w:pPr>
              <w:spacing w:after="0" w:line="240" w:lineRule="atLeast"/>
              <w:rPr>
                <w:rFonts w:ascii="Times New Roman" w:eastAsia="Times New Roman" w:hAnsi="Times New Roman" w:cs="Times New Roman"/>
                <w:color w:val="000000"/>
                <w:kern w:val="2"/>
                <w:sz w:val="20"/>
                <w:szCs w:val="20"/>
                <w:lang w:val="ru-RU" w:eastAsia="en-US"/>
                <w14:ligatures w14:val="standardContextual"/>
              </w:rPr>
            </w:pPr>
            <w:r w:rsidRPr="00B853ED">
              <w:rPr>
                <w:rFonts w:ascii="Times New Roman" w:eastAsia="Times New Roman" w:hAnsi="Times New Roman" w:cs="Times New Roman"/>
                <w:color w:val="000000"/>
                <w:kern w:val="2"/>
                <w:sz w:val="20"/>
                <w:szCs w:val="20"/>
                <w:lang w:val="ru-RU" w:eastAsia="en-US"/>
                <w14:ligatures w14:val="standardContextual"/>
              </w:rPr>
              <w:lastRenderedPageBreak/>
              <w:t>1</w:t>
            </w:r>
            <w:r w:rsidRPr="00B853ED">
              <w:rPr>
                <w:rFonts w:ascii="Times New Roman" w:eastAsia="Times New Roman" w:hAnsi="Times New Roman" w:cs="Times New Roman"/>
                <w:color w:val="000000"/>
                <w:kern w:val="2"/>
                <w:sz w:val="20"/>
                <w:szCs w:val="20"/>
                <w:lang w:eastAsia="en-US"/>
                <w14:ligatures w14:val="standardContextual"/>
              </w:rPr>
              <w:t>0</w:t>
            </w:r>
            <w:r w:rsidRPr="00B853ED">
              <w:rPr>
                <w:rFonts w:ascii="Times New Roman" w:eastAsia="Times New Roman" w:hAnsi="Times New Roman" w:cs="Times New Roman"/>
                <w:color w:val="000000"/>
                <w:kern w:val="2"/>
                <w:sz w:val="20"/>
                <w:szCs w:val="20"/>
                <w:lang w:val="ru-RU" w:eastAsia="en-US"/>
                <w14:ligatures w14:val="standardContextual"/>
              </w:rPr>
              <w:t xml:space="preserve">. </w:t>
            </w:r>
          </w:p>
        </w:tc>
        <w:tc>
          <w:tcPr>
            <w:tcW w:w="1559" w:type="dxa"/>
            <w:shd w:val="clear" w:color="auto" w:fill="auto"/>
            <w:noWrap/>
            <w:vAlign w:val="center"/>
          </w:tcPr>
          <w:p w14:paraId="7513EC79" w14:textId="77777777" w:rsidR="00B853ED" w:rsidRPr="00B853ED" w:rsidRDefault="00B853ED" w:rsidP="00B853ED">
            <w:pPr>
              <w:spacing w:after="0" w:line="240" w:lineRule="atLeast"/>
              <w:rPr>
                <w:rFonts w:ascii="Times New Roman" w:eastAsiaTheme="minorHAnsi" w:hAnsi="Times New Roman" w:cs="Times New Roman"/>
                <w:bCs/>
                <w:kern w:val="36"/>
                <w:sz w:val="20"/>
                <w:szCs w:val="20"/>
                <w:lang w:val="ru-RU" w:eastAsia="en-US"/>
                <w14:ligatures w14:val="standardContextual"/>
              </w:rPr>
            </w:pPr>
            <w:r w:rsidRPr="00B853ED">
              <w:rPr>
                <w:rFonts w:ascii="Times New Roman" w:eastAsia="Times New Roman" w:hAnsi="Times New Roman" w:cs="Times New Roman"/>
                <w:color w:val="000000"/>
                <w:kern w:val="2"/>
                <w:sz w:val="20"/>
                <w:szCs w:val="20"/>
                <w:lang w:val="ru-RU" w:eastAsia="en-US"/>
                <w14:ligatures w14:val="standardContextual"/>
              </w:rPr>
              <w:t xml:space="preserve">Цибуля </w:t>
            </w:r>
            <w:proofErr w:type="gramStart"/>
            <w:r w:rsidRPr="00B853ED">
              <w:rPr>
                <w:rFonts w:ascii="Times New Roman" w:eastAsia="Times New Roman" w:hAnsi="Times New Roman" w:cs="Times New Roman"/>
                <w:color w:val="000000"/>
                <w:kern w:val="2"/>
                <w:sz w:val="20"/>
                <w:szCs w:val="20"/>
                <w:lang w:val="ru-RU" w:eastAsia="en-US"/>
                <w14:ligatures w14:val="standardContextual"/>
              </w:rPr>
              <w:t xml:space="preserve">зелена  </w:t>
            </w:r>
            <w:proofErr w:type="spellStart"/>
            <w:r w:rsidRPr="00B853ED">
              <w:rPr>
                <w:rFonts w:ascii="Times New Roman" w:eastAsiaTheme="minorHAnsi" w:hAnsi="Times New Roman" w:cs="Times New Roman"/>
                <w:bCs/>
                <w:kern w:val="36"/>
                <w:sz w:val="20"/>
                <w:szCs w:val="20"/>
                <w:lang w:val="ru-RU" w:eastAsia="en-US"/>
                <w14:ligatures w14:val="standardContextual"/>
              </w:rPr>
              <w:t>теплична</w:t>
            </w:r>
            <w:proofErr w:type="spellEnd"/>
            <w:proofErr w:type="gramEnd"/>
          </w:p>
        </w:tc>
        <w:tc>
          <w:tcPr>
            <w:tcW w:w="778" w:type="dxa"/>
            <w:shd w:val="clear" w:color="auto" w:fill="auto"/>
            <w:noWrap/>
            <w:vAlign w:val="center"/>
          </w:tcPr>
          <w:p w14:paraId="1863E38F" w14:textId="77777777" w:rsidR="00B853ED" w:rsidRPr="00B853ED" w:rsidRDefault="00B853ED" w:rsidP="00B853ED">
            <w:pPr>
              <w:spacing w:after="0" w:line="240" w:lineRule="atLeast"/>
              <w:jc w:val="center"/>
              <w:rPr>
                <w:rFonts w:ascii="Times New Roman" w:eastAsia="Times New Roman" w:hAnsi="Times New Roman" w:cs="Times New Roman"/>
                <w:color w:val="000000"/>
                <w:kern w:val="2"/>
                <w:sz w:val="20"/>
                <w:szCs w:val="20"/>
                <w:lang w:val="ru-RU" w:eastAsia="en-US"/>
                <w14:ligatures w14:val="standardContextual"/>
              </w:rPr>
            </w:pPr>
            <w:r w:rsidRPr="00B853ED">
              <w:rPr>
                <w:rFonts w:ascii="Times New Roman" w:eastAsia="Times New Roman" w:hAnsi="Times New Roman" w:cs="Times New Roman"/>
                <w:color w:val="000000"/>
                <w:kern w:val="2"/>
                <w:sz w:val="20"/>
                <w:szCs w:val="20"/>
                <w:lang w:val="ru-RU" w:eastAsia="en-US"/>
                <w14:ligatures w14:val="standardContextual"/>
              </w:rPr>
              <w:t>кг</w:t>
            </w:r>
          </w:p>
        </w:tc>
        <w:tc>
          <w:tcPr>
            <w:tcW w:w="1010" w:type="dxa"/>
            <w:shd w:val="clear" w:color="auto" w:fill="auto"/>
            <w:noWrap/>
            <w:vAlign w:val="center"/>
          </w:tcPr>
          <w:p w14:paraId="4B1D9354" w14:textId="77777777" w:rsidR="00B853ED" w:rsidRPr="00B853ED" w:rsidRDefault="00B853ED" w:rsidP="00B853ED">
            <w:pPr>
              <w:spacing w:after="0" w:line="240" w:lineRule="atLeast"/>
              <w:jc w:val="center"/>
              <w:rPr>
                <w:rFonts w:ascii="Times New Roman" w:eastAsia="Times New Roman" w:hAnsi="Times New Roman" w:cs="Times New Roman"/>
                <w:color w:val="000000"/>
                <w:kern w:val="2"/>
                <w:sz w:val="20"/>
                <w:szCs w:val="20"/>
                <w:lang w:eastAsia="en-US"/>
                <w14:ligatures w14:val="standardContextual"/>
              </w:rPr>
            </w:pPr>
            <w:r w:rsidRPr="00B853ED">
              <w:rPr>
                <w:rFonts w:ascii="Times New Roman" w:eastAsia="Times New Roman" w:hAnsi="Times New Roman" w:cs="Times New Roman"/>
                <w:color w:val="000000"/>
                <w:kern w:val="2"/>
                <w:sz w:val="20"/>
                <w:szCs w:val="20"/>
                <w:lang w:eastAsia="en-US"/>
                <w14:ligatures w14:val="standardContextual"/>
              </w:rPr>
              <w:t>50</w:t>
            </w:r>
          </w:p>
        </w:tc>
        <w:tc>
          <w:tcPr>
            <w:tcW w:w="5479" w:type="dxa"/>
            <w:vAlign w:val="center"/>
          </w:tcPr>
          <w:p w14:paraId="48A9E810" w14:textId="77777777" w:rsidR="00B853ED" w:rsidRPr="00B853ED" w:rsidRDefault="00B853ED" w:rsidP="00B853ED">
            <w:pPr>
              <w:tabs>
                <w:tab w:val="left" w:pos="1245"/>
              </w:tabs>
              <w:spacing w:after="0" w:line="240" w:lineRule="atLeast"/>
              <w:jc w:val="both"/>
              <w:rPr>
                <w:rFonts w:ascii="Times New Roman" w:eastAsiaTheme="minorHAnsi" w:hAnsi="Times New Roman" w:cs="Times New Roman"/>
                <w:kern w:val="2"/>
                <w:sz w:val="20"/>
                <w:szCs w:val="20"/>
                <w:lang w:val="ru-RU" w:eastAsia="en-US"/>
                <w14:ligatures w14:val="standardContextual"/>
              </w:rPr>
            </w:pPr>
            <w:r w:rsidRPr="00B853ED">
              <w:rPr>
                <w:rFonts w:ascii="Times New Roman" w:eastAsiaTheme="minorHAnsi" w:hAnsi="Times New Roman" w:cs="Times New Roman"/>
                <w:kern w:val="2"/>
                <w:sz w:val="20"/>
                <w:szCs w:val="20"/>
                <w:lang w:eastAsia="en-US"/>
                <w14:ligatures w14:val="standardContextual"/>
              </w:rPr>
              <w:t xml:space="preserve">Цибуля свіжа теплична. Цибулина або несправжня цибулина з пучком свіжих, чистих, зелених листків чи зрізані листки, не пошкоджені шкідниками та хворобами, не в’ялі, без пожовтіння, з корінцями. </w:t>
            </w:r>
            <w:proofErr w:type="spellStart"/>
            <w:r w:rsidRPr="00B853ED">
              <w:rPr>
                <w:rFonts w:ascii="Times New Roman" w:eastAsiaTheme="minorHAnsi" w:hAnsi="Times New Roman" w:cs="Times New Roman"/>
                <w:kern w:val="2"/>
                <w:sz w:val="20"/>
                <w:szCs w:val="20"/>
                <w:lang w:val="ru-RU" w:eastAsia="en-US"/>
                <w14:ligatures w14:val="standardContextual"/>
              </w:rPr>
              <w:t>Довжина</w:t>
            </w:r>
            <w:proofErr w:type="spellEnd"/>
            <w:r w:rsidRPr="00B853ED">
              <w:rPr>
                <w:rFonts w:ascii="Times New Roman" w:eastAsiaTheme="minorHAnsi" w:hAnsi="Times New Roman" w:cs="Times New Roman"/>
                <w:kern w:val="2"/>
                <w:sz w:val="20"/>
                <w:szCs w:val="20"/>
                <w:lang w:val="ru-RU" w:eastAsia="en-US"/>
                <w14:ligatures w14:val="standardContextual"/>
              </w:rPr>
              <w:t xml:space="preserve"> </w:t>
            </w:r>
            <w:proofErr w:type="spellStart"/>
            <w:r w:rsidRPr="00B853ED">
              <w:rPr>
                <w:rFonts w:ascii="Times New Roman" w:eastAsiaTheme="minorHAnsi" w:hAnsi="Times New Roman" w:cs="Times New Roman"/>
                <w:kern w:val="2"/>
                <w:sz w:val="20"/>
                <w:szCs w:val="20"/>
                <w:lang w:val="ru-RU" w:eastAsia="en-US"/>
                <w14:ligatures w14:val="standardContextual"/>
              </w:rPr>
              <w:t>основної</w:t>
            </w:r>
            <w:proofErr w:type="spellEnd"/>
            <w:r w:rsidRPr="00B853ED">
              <w:rPr>
                <w:rFonts w:ascii="Times New Roman" w:eastAsiaTheme="minorHAnsi" w:hAnsi="Times New Roman" w:cs="Times New Roman"/>
                <w:kern w:val="2"/>
                <w:sz w:val="20"/>
                <w:szCs w:val="20"/>
                <w:lang w:val="ru-RU" w:eastAsia="en-US"/>
                <w14:ligatures w14:val="standardContextual"/>
              </w:rPr>
              <w:t xml:space="preserve"> </w:t>
            </w:r>
            <w:proofErr w:type="spellStart"/>
            <w:r w:rsidRPr="00B853ED">
              <w:rPr>
                <w:rFonts w:ascii="Times New Roman" w:eastAsiaTheme="minorHAnsi" w:hAnsi="Times New Roman" w:cs="Times New Roman"/>
                <w:kern w:val="2"/>
                <w:sz w:val="20"/>
                <w:szCs w:val="20"/>
                <w:lang w:val="ru-RU" w:eastAsia="en-US"/>
                <w14:ligatures w14:val="standardContextual"/>
              </w:rPr>
              <w:t>маси</w:t>
            </w:r>
            <w:proofErr w:type="spellEnd"/>
            <w:r w:rsidRPr="00B853ED">
              <w:rPr>
                <w:rFonts w:ascii="Times New Roman" w:eastAsiaTheme="minorHAnsi" w:hAnsi="Times New Roman" w:cs="Times New Roman"/>
                <w:kern w:val="2"/>
                <w:sz w:val="20"/>
                <w:szCs w:val="20"/>
                <w:lang w:val="ru-RU" w:eastAsia="en-US"/>
                <w14:ligatures w14:val="standardContextual"/>
              </w:rPr>
              <w:t xml:space="preserve"> </w:t>
            </w:r>
            <w:proofErr w:type="spellStart"/>
            <w:r w:rsidRPr="00B853ED">
              <w:rPr>
                <w:rFonts w:ascii="Times New Roman" w:eastAsiaTheme="minorHAnsi" w:hAnsi="Times New Roman" w:cs="Times New Roman"/>
                <w:kern w:val="2"/>
                <w:sz w:val="20"/>
                <w:szCs w:val="20"/>
                <w:lang w:val="ru-RU" w:eastAsia="en-US"/>
                <w14:ligatures w14:val="standardContextual"/>
              </w:rPr>
              <w:t>листків</w:t>
            </w:r>
            <w:proofErr w:type="spellEnd"/>
            <w:r w:rsidRPr="00B853ED">
              <w:rPr>
                <w:rFonts w:ascii="Times New Roman" w:eastAsiaTheme="minorHAnsi" w:hAnsi="Times New Roman" w:cs="Times New Roman"/>
                <w:kern w:val="2"/>
                <w:sz w:val="20"/>
                <w:szCs w:val="20"/>
                <w:lang w:val="ru-RU" w:eastAsia="en-US"/>
                <w14:ligatures w14:val="standardContextual"/>
              </w:rPr>
              <w:t xml:space="preserve"> </w:t>
            </w:r>
            <w:proofErr w:type="spellStart"/>
            <w:r w:rsidRPr="00B853ED">
              <w:rPr>
                <w:rFonts w:ascii="Times New Roman" w:eastAsiaTheme="minorHAnsi" w:hAnsi="Times New Roman" w:cs="Times New Roman"/>
                <w:kern w:val="2"/>
                <w:sz w:val="20"/>
                <w:szCs w:val="20"/>
                <w:lang w:val="ru-RU" w:eastAsia="en-US"/>
                <w14:ligatures w14:val="standardContextual"/>
              </w:rPr>
              <w:t>від</w:t>
            </w:r>
            <w:proofErr w:type="spellEnd"/>
            <w:r w:rsidRPr="00B853ED">
              <w:rPr>
                <w:rFonts w:ascii="Times New Roman" w:eastAsiaTheme="minorHAnsi" w:hAnsi="Times New Roman" w:cs="Times New Roman"/>
                <w:kern w:val="2"/>
                <w:sz w:val="20"/>
                <w:szCs w:val="20"/>
                <w:lang w:val="ru-RU" w:eastAsia="en-US"/>
                <w14:ligatures w14:val="standardContextual"/>
              </w:rPr>
              <w:t xml:space="preserve"> </w:t>
            </w:r>
            <w:proofErr w:type="spellStart"/>
            <w:r w:rsidRPr="00B853ED">
              <w:rPr>
                <w:rFonts w:ascii="Times New Roman" w:eastAsiaTheme="minorHAnsi" w:hAnsi="Times New Roman" w:cs="Times New Roman"/>
                <w:kern w:val="2"/>
                <w:sz w:val="20"/>
                <w:szCs w:val="20"/>
                <w:lang w:val="ru-RU" w:eastAsia="en-US"/>
                <w14:ligatures w14:val="standardContextual"/>
              </w:rPr>
              <w:t>шийки</w:t>
            </w:r>
            <w:proofErr w:type="spellEnd"/>
            <w:r w:rsidRPr="00B853ED">
              <w:rPr>
                <w:rFonts w:ascii="Times New Roman" w:eastAsiaTheme="minorHAnsi" w:hAnsi="Times New Roman" w:cs="Times New Roman"/>
                <w:kern w:val="2"/>
                <w:sz w:val="20"/>
                <w:szCs w:val="20"/>
                <w:lang w:val="ru-RU" w:eastAsia="en-US"/>
                <w14:ligatures w14:val="standardContextual"/>
              </w:rPr>
              <w:t xml:space="preserve"> </w:t>
            </w:r>
            <w:proofErr w:type="spellStart"/>
            <w:r w:rsidRPr="00B853ED">
              <w:rPr>
                <w:rFonts w:ascii="Times New Roman" w:eastAsiaTheme="minorHAnsi" w:hAnsi="Times New Roman" w:cs="Times New Roman"/>
                <w:kern w:val="2"/>
                <w:sz w:val="20"/>
                <w:szCs w:val="20"/>
                <w:lang w:val="ru-RU" w:eastAsia="en-US"/>
                <w14:ligatures w14:val="standardContextual"/>
              </w:rPr>
              <w:t>цибулини</w:t>
            </w:r>
            <w:proofErr w:type="spellEnd"/>
            <w:r w:rsidRPr="00B853ED">
              <w:rPr>
                <w:rFonts w:ascii="Times New Roman" w:eastAsiaTheme="minorHAnsi" w:hAnsi="Times New Roman" w:cs="Times New Roman"/>
                <w:kern w:val="2"/>
                <w:sz w:val="20"/>
                <w:szCs w:val="20"/>
                <w:lang w:val="ru-RU" w:eastAsia="en-US"/>
                <w14:ligatures w14:val="standardContextual"/>
              </w:rPr>
              <w:t xml:space="preserve"> не </w:t>
            </w:r>
            <w:proofErr w:type="spellStart"/>
            <w:r w:rsidRPr="00B853ED">
              <w:rPr>
                <w:rFonts w:ascii="Times New Roman" w:eastAsiaTheme="minorHAnsi" w:hAnsi="Times New Roman" w:cs="Times New Roman"/>
                <w:kern w:val="2"/>
                <w:sz w:val="20"/>
                <w:szCs w:val="20"/>
                <w:lang w:val="ru-RU" w:eastAsia="en-US"/>
                <w14:ligatures w14:val="standardContextual"/>
              </w:rPr>
              <w:t>менше</w:t>
            </w:r>
            <w:proofErr w:type="spellEnd"/>
            <w:r w:rsidRPr="00B853ED">
              <w:rPr>
                <w:rFonts w:ascii="Times New Roman" w:eastAsiaTheme="minorHAnsi" w:hAnsi="Times New Roman" w:cs="Times New Roman"/>
                <w:kern w:val="2"/>
                <w:sz w:val="20"/>
                <w:szCs w:val="20"/>
                <w:lang w:val="ru-RU" w:eastAsia="en-US"/>
                <w14:ligatures w14:val="standardContextual"/>
              </w:rPr>
              <w:t xml:space="preserve"> </w:t>
            </w:r>
            <w:proofErr w:type="spellStart"/>
            <w:r w:rsidRPr="00B853ED">
              <w:rPr>
                <w:rFonts w:ascii="Times New Roman" w:eastAsiaTheme="minorHAnsi" w:hAnsi="Times New Roman" w:cs="Times New Roman"/>
                <w:kern w:val="2"/>
                <w:sz w:val="20"/>
                <w:szCs w:val="20"/>
                <w:lang w:val="ru-RU" w:eastAsia="en-US"/>
                <w14:ligatures w14:val="standardContextual"/>
              </w:rPr>
              <w:t>ніж</w:t>
            </w:r>
            <w:proofErr w:type="spellEnd"/>
            <w:r w:rsidRPr="00B853ED">
              <w:rPr>
                <w:rFonts w:ascii="Times New Roman" w:eastAsiaTheme="minorHAnsi" w:hAnsi="Times New Roman" w:cs="Times New Roman"/>
                <w:kern w:val="2"/>
                <w:sz w:val="20"/>
                <w:szCs w:val="20"/>
                <w:lang w:val="ru-RU" w:eastAsia="en-US"/>
                <w14:ligatures w14:val="standardContextual"/>
              </w:rPr>
              <w:t xml:space="preserve"> 20 см. </w:t>
            </w:r>
            <w:proofErr w:type="spellStart"/>
            <w:r w:rsidRPr="00B853ED">
              <w:rPr>
                <w:rFonts w:ascii="Times New Roman" w:eastAsia="Times New Roman" w:hAnsi="Times New Roman" w:cs="Times New Roman"/>
                <w:kern w:val="2"/>
                <w:sz w:val="20"/>
                <w:szCs w:val="20"/>
                <w:lang w:val="ru-RU" w:eastAsia="en-US"/>
                <w14:ligatures w14:val="standardContextual"/>
              </w:rPr>
              <w:t>Пакування</w:t>
            </w:r>
            <w:proofErr w:type="spellEnd"/>
            <w:r w:rsidRPr="00B853ED">
              <w:rPr>
                <w:rFonts w:ascii="Times New Roman" w:eastAsia="Times New Roman" w:hAnsi="Times New Roman" w:cs="Times New Roman"/>
                <w:kern w:val="2"/>
                <w:sz w:val="20"/>
                <w:szCs w:val="20"/>
                <w:lang w:val="ru-RU" w:eastAsia="en-US"/>
                <w14:ligatures w14:val="standardContextual"/>
              </w:rPr>
              <w:t xml:space="preserve"> – </w:t>
            </w:r>
            <w:r w:rsidRPr="00B853ED">
              <w:rPr>
                <w:rFonts w:ascii="Times New Roman" w:eastAsiaTheme="minorHAnsi" w:hAnsi="Times New Roman" w:cs="Times New Roman"/>
                <w:kern w:val="2"/>
                <w:sz w:val="20"/>
                <w:szCs w:val="20"/>
                <w:lang w:val="ru-RU" w:eastAsia="en-US"/>
                <w14:ligatures w14:val="standardContextual"/>
              </w:rPr>
              <w:t xml:space="preserve">пакет з </w:t>
            </w:r>
            <w:proofErr w:type="spellStart"/>
            <w:r w:rsidRPr="00B853ED">
              <w:rPr>
                <w:rFonts w:ascii="Times New Roman" w:eastAsiaTheme="minorHAnsi" w:hAnsi="Times New Roman" w:cs="Times New Roman"/>
                <w:kern w:val="2"/>
                <w:sz w:val="20"/>
                <w:szCs w:val="20"/>
                <w:lang w:val="ru-RU" w:eastAsia="en-US"/>
                <w14:ligatures w14:val="standardContextual"/>
              </w:rPr>
              <w:t>харчової</w:t>
            </w:r>
            <w:proofErr w:type="spellEnd"/>
            <w:r w:rsidRPr="00B853ED">
              <w:rPr>
                <w:rFonts w:ascii="Times New Roman" w:eastAsiaTheme="minorHAnsi" w:hAnsi="Times New Roman" w:cs="Times New Roman"/>
                <w:kern w:val="2"/>
                <w:sz w:val="20"/>
                <w:szCs w:val="20"/>
                <w:lang w:val="ru-RU" w:eastAsia="en-US"/>
                <w14:ligatures w14:val="standardContextual"/>
              </w:rPr>
              <w:t xml:space="preserve"> </w:t>
            </w:r>
            <w:proofErr w:type="spellStart"/>
            <w:r w:rsidRPr="00B853ED">
              <w:rPr>
                <w:rFonts w:ascii="Times New Roman" w:eastAsiaTheme="minorHAnsi" w:hAnsi="Times New Roman" w:cs="Times New Roman"/>
                <w:kern w:val="2"/>
                <w:sz w:val="20"/>
                <w:szCs w:val="20"/>
                <w:lang w:val="ru-RU" w:eastAsia="en-US"/>
                <w14:ligatures w14:val="standardContextual"/>
              </w:rPr>
              <w:t>плівки</w:t>
            </w:r>
            <w:proofErr w:type="spellEnd"/>
            <w:r w:rsidRPr="00B853ED">
              <w:rPr>
                <w:rFonts w:ascii="Times New Roman" w:eastAsiaTheme="minorHAnsi" w:hAnsi="Times New Roman" w:cs="Times New Roman"/>
                <w:kern w:val="2"/>
                <w:sz w:val="20"/>
                <w:szCs w:val="20"/>
                <w:lang w:val="ru-RU" w:eastAsia="en-US"/>
                <w14:ligatures w14:val="standardContextual"/>
              </w:rPr>
              <w:t>. Цибуля</w:t>
            </w:r>
            <w:r w:rsidRPr="00B853ED">
              <w:rPr>
                <w:rFonts w:ascii="Times New Roman" w:eastAsiaTheme="minorHAnsi" w:hAnsi="Times New Roman" w:cs="Times New Roman"/>
                <w:bCs/>
                <w:kern w:val="36"/>
                <w:sz w:val="20"/>
                <w:szCs w:val="20"/>
                <w:lang w:val="ru-RU" w:eastAsia="en-US"/>
                <w14:ligatures w14:val="standardContextual"/>
              </w:rPr>
              <w:t xml:space="preserve"> </w:t>
            </w:r>
            <w:proofErr w:type="spellStart"/>
            <w:r w:rsidRPr="00B853ED">
              <w:rPr>
                <w:rFonts w:ascii="Times New Roman" w:eastAsiaTheme="minorHAnsi" w:hAnsi="Times New Roman" w:cs="Times New Roman"/>
                <w:bCs/>
                <w:kern w:val="36"/>
                <w:sz w:val="20"/>
                <w:szCs w:val="20"/>
                <w:lang w:val="ru-RU" w:eastAsia="en-US"/>
                <w14:ligatures w14:val="standardContextual"/>
              </w:rPr>
              <w:t>свіжа</w:t>
            </w:r>
            <w:proofErr w:type="spellEnd"/>
            <w:r w:rsidRPr="00B853ED">
              <w:rPr>
                <w:rFonts w:ascii="Times New Roman" w:eastAsiaTheme="minorHAnsi" w:hAnsi="Times New Roman" w:cs="Times New Roman"/>
                <w:bCs/>
                <w:kern w:val="36"/>
                <w:sz w:val="20"/>
                <w:szCs w:val="20"/>
                <w:lang w:val="ru-RU" w:eastAsia="en-US"/>
                <w14:ligatures w14:val="standardContextual"/>
              </w:rPr>
              <w:t xml:space="preserve"> </w:t>
            </w:r>
            <w:proofErr w:type="spellStart"/>
            <w:r w:rsidRPr="00B853ED">
              <w:rPr>
                <w:rFonts w:ascii="Times New Roman" w:eastAsiaTheme="minorHAnsi" w:hAnsi="Times New Roman" w:cs="Times New Roman"/>
                <w:bCs/>
                <w:kern w:val="36"/>
                <w:sz w:val="20"/>
                <w:szCs w:val="20"/>
                <w:lang w:val="ru-RU" w:eastAsia="en-US"/>
                <w14:ligatures w14:val="standardContextual"/>
              </w:rPr>
              <w:t>теплична</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повинна</w:t>
            </w:r>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відповідати</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показникам</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безпечності</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та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якості</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для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харчових</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продуктів</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що</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передбачені</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чинним</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законодавством</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в тому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числі</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згідно</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Закону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України</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"Про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основні</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принципи</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та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вимоги</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до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безпечності</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та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якості</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харчових</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продуктів</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w:t>
            </w:r>
            <w:r w:rsidRPr="00B853ED">
              <w:rPr>
                <w:rFonts w:ascii="Times New Roman" w:eastAsiaTheme="minorHAnsi" w:hAnsi="Times New Roman" w:cs="Times New Roman"/>
                <w:kern w:val="36"/>
                <w:sz w:val="20"/>
                <w:szCs w:val="20"/>
                <w:lang w:val="ru-RU" w:eastAsia="en-US"/>
                <w14:ligatures w14:val="standardContextual"/>
              </w:rPr>
              <w:t xml:space="preserve">ДСТУ </w:t>
            </w:r>
            <w:r w:rsidRPr="00B853ED">
              <w:rPr>
                <w:rFonts w:ascii="Times New Roman" w:eastAsiaTheme="minorHAnsi" w:hAnsi="Times New Roman" w:cs="Times New Roman"/>
                <w:kern w:val="2"/>
                <w:sz w:val="20"/>
                <w:szCs w:val="20"/>
                <w:shd w:val="clear" w:color="auto" w:fill="FFFFFF"/>
                <w:lang w:val="ru-RU" w:eastAsia="en-US"/>
                <w14:ligatures w14:val="standardContextual"/>
              </w:rPr>
              <w:t xml:space="preserve">6011:2008 «Цибуля зелена </w:t>
            </w:r>
            <w:proofErr w:type="spellStart"/>
            <w:r w:rsidRPr="00B853ED">
              <w:rPr>
                <w:rFonts w:ascii="Times New Roman" w:eastAsiaTheme="minorHAnsi" w:hAnsi="Times New Roman" w:cs="Times New Roman"/>
                <w:kern w:val="2"/>
                <w:sz w:val="20"/>
                <w:szCs w:val="20"/>
                <w:shd w:val="clear" w:color="auto" w:fill="FFFFFF"/>
                <w:lang w:val="ru-RU" w:eastAsia="en-US"/>
                <w14:ligatures w14:val="standardContextual"/>
              </w:rPr>
              <w:t>свіжа</w:t>
            </w:r>
            <w:proofErr w:type="spellEnd"/>
            <w:r w:rsidRPr="00B853ED">
              <w:rPr>
                <w:rFonts w:ascii="Times New Roman" w:eastAsiaTheme="minorHAnsi"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kern w:val="2"/>
                <w:sz w:val="20"/>
                <w:szCs w:val="20"/>
                <w:shd w:val="clear" w:color="auto" w:fill="FFFFFF"/>
                <w:lang w:val="ru-RU" w:eastAsia="en-US"/>
                <w14:ligatures w14:val="standardContextual"/>
              </w:rPr>
              <w:t>Технічні</w:t>
            </w:r>
            <w:proofErr w:type="spellEnd"/>
            <w:r w:rsidRPr="00B853ED">
              <w:rPr>
                <w:rFonts w:ascii="Times New Roman" w:eastAsiaTheme="minorHAnsi"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kern w:val="2"/>
                <w:sz w:val="20"/>
                <w:szCs w:val="20"/>
                <w:shd w:val="clear" w:color="auto" w:fill="FFFFFF"/>
                <w:lang w:val="ru-RU" w:eastAsia="en-US"/>
                <w14:ligatures w14:val="standardContextual"/>
              </w:rPr>
              <w:t>умови</w:t>
            </w:r>
            <w:proofErr w:type="spellEnd"/>
            <w:r w:rsidRPr="00B853ED">
              <w:rPr>
                <w:rFonts w:ascii="Times New Roman" w:eastAsiaTheme="minorHAnsi" w:hAnsi="Times New Roman" w:cs="Times New Roman"/>
                <w:kern w:val="2"/>
                <w:sz w:val="20"/>
                <w:szCs w:val="20"/>
                <w:shd w:val="clear" w:color="auto" w:fill="FFFFFF"/>
                <w:lang w:val="ru-RU" w:eastAsia="en-US"/>
                <w14:ligatures w14:val="standardContextual"/>
              </w:rPr>
              <w:t>».</w:t>
            </w:r>
          </w:p>
        </w:tc>
      </w:tr>
    </w:tbl>
    <w:p w14:paraId="4A680FF1" w14:textId="77777777" w:rsidR="00B853ED" w:rsidRPr="00B853ED" w:rsidRDefault="00B853ED" w:rsidP="00B853ED">
      <w:pPr>
        <w:widowControl w:val="0"/>
        <w:tabs>
          <w:tab w:val="left" w:pos="-142"/>
        </w:tabs>
        <w:autoSpaceDE w:val="0"/>
        <w:autoSpaceDN w:val="0"/>
        <w:spacing w:after="0" w:line="240" w:lineRule="atLeast"/>
        <w:jc w:val="both"/>
        <w:rPr>
          <w:rFonts w:ascii="Times New Roman" w:eastAsia="Times New Roman" w:hAnsi="Times New Roman" w:cs="Times New Roman"/>
          <w:sz w:val="24"/>
          <w:szCs w:val="24"/>
          <w:lang w:eastAsia="zh-CN"/>
        </w:rPr>
      </w:pPr>
    </w:p>
    <w:tbl>
      <w:tblPr>
        <w:tblpPr w:leftFromText="180" w:rightFromText="180" w:vertAnchor="text" w:horzAnchor="margin" w:tblpXSpec="center" w:tblpY="164"/>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843"/>
        <w:gridCol w:w="1150"/>
        <w:gridCol w:w="1099"/>
        <w:gridCol w:w="4678"/>
      </w:tblGrid>
      <w:tr w:rsidR="00B853ED" w:rsidRPr="00B853ED" w14:paraId="0B1F2993" w14:textId="77777777" w:rsidTr="008208C2">
        <w:trPr>
          <w:trHeight w:val="288"/>
        </w:trPr>
        <w:tc>
          <w:tcPr>
            <w:tcW w:w="638" w:type="dxa"/>
            <w:vAlign w:val="center"/>
          </w:tcPr>
          <w:p w14:paraId="15386599" w14:textId="77777777" w:rsidR="00B853ED" w:rsidRPr="00B853ED" w:rsidRDefault="00B853ED" w:rsidP="00B853ED">
            <w:pPr>
              <w:spacing w:after="0" w:line="240" w:lineRule="atLeast"/>
              <w:rPr>
                <w:rFonts w:ascii="Times New Roman" w:eastAsia="Times New Roman" w:hAnsi="Times New Roman" w:cs="Times New Roman"/>
                <w:color w:val="000000"/>
                <w:kern w:val="2"/>
                <w:sz w:val="20"/>
                <w:szCs w:val="20"/>
                <w:lang w:val="ru-RU" w:eastAsia="en-US"/>
                <w14:ligatures w14:val="standardContextual"/>
              </w:rPr>
            </w:pPr>
            <w:r w:rsidRPr="00B853ED">
              <w:rPr>
                <w:rFonts w:ascii="Times New Roman" w:eastAsia="Times New Roman" w:hAnsi="Times New Roman" w:cs="Times New Roman"/>
                <w:color w:val="000000"/>
                <w:kern w:val="2"/>
                <w:sz w:val="20"/>
                <w:szCs w:val="20"/>
                <w:lang w:eastAsia="en-US"/>
                <w14:ligatures w14:val="standardContextual"/>
              </w:rPr>
              <w:t>11</w:t>
            </w:r>
            <w:r w:rsidRPr="00B853ED">
              <w:rPr>
                <w:rFonts w:ascii="Times New Roman" w:eastAsia="Times New Roman" w:hAnsi="Times New Roman" w:cs="Times New Roman"/>
                <w:color w:val="000000"/>
                <w:kern w:val="2"/>
                <w:sz w:val="20"/>
                <w:szCs w:val="20"/>
                <w:lang w:val="ru-RU" w:eastAsia="en-US"/>
                <w14:ligatures w14:val="standardContextual"/>
              </w:rPr>
              <w:t>.</w:t>
            </w:r>
          </w:p>
        </w:tc>
        <w:tc>
          <w:tcPr>
            <w:tcW w:w="1843" w:type="dxa"/>
            <w:shd w:val="clear" w:color="auto" w:fill="auto"/>
            <w:noWrap/>
            <w:vAlign w:val="center"/>
            <w:hideMark/>
          </w:tcPr>
          <w:p w14:paraId="2F9E5847" w14:textId="77777777" w:rsidR="00B853ED" w:rsidRPr="00B853ED" w:rsidRDefault="00B853ED" w:rsidP="00B853ED">
            <w:pPr>
              <w:spacing w:after="0" w:line="240" w:lineRule="atLeast"/>
              <w:rPr>
                <w:rFonts w:ascii="Times New Roman" w:eastAsia="Times New Roman" w:hAnsi="Times New Roman" w:cs="Times New Roman"/>
                <w:color w:val="000000"/>
                <w:kern w:val="2"/>
                <w:sz w:val="20"/>
                <w:szCs w:val="20"/>
                <w:lang w:val="ru-RU" w:eastAsia="en-US"/>
                <w14:ligatures w14:val="standardContextual"/>
              </w:rPr>
            </w:pPr>
            <w:proofErr w:type="spellStart"/>
            <w:r w:rsidRPr="00B853ED">
              <w:rPr>
                <w:rFonts w:ascii="Times New Roman" w:eastAsia="Times New Roman" w:hAnsi="Times New Roman" w:cs="Times New Roman"/>
                <w:color w:val="000000"/>
                <w:kern w:val="2"/>
                <w:sz w:val="20"/>
                <w:szCs w:val="20"/>
                <w:lang w:val="ru-RU" w:eastAsia="en-US"/>
                <w14:ligatures w14:val="standardContextual"/>
              </w:rPr>
              <w:t>Банани</w:t>
            </w:r>
            <w:proofErr w:type="spellEnd"/>
            <w:r w:rsidRPr="00B853ED">
              <w:rPr>
                <w:rFonts w:ascii="Times New Roman" w:eastAsia="Times New Roman" w:hAnsi="Times New Roman" w:cs="Times New Roman"/>
                <w:color w:val="000000"/>
                <w:kern w:val="2"/>
                <w:sz w:val="20"/>
                <w:szCs w:val="20"/>
                <w:lang w:val="ru-RU" w:eastAsia="en-US"/>
                <w14:ligatures w14:val="standardContextual"/>
              </w:rPr>
              <w:t xml:space="preserve"> </w:t>
            </w:r>
          </w:p>
        </w:tc>
        <w:tc>
          <w:tcPr>
            <w:tcW w:w="1150" w:type="dxa"/>
            <w:shd w:val="clear" w:color="auto" w:fill="auto"/>
            <w:noWrap/>
            <w:vAlign w:val="center"/>
            <w:hideMark/>
          </w:tcPr>
          <w:p w14:paraId="68AD7063" w14:textId="77777777" w:rsidR="00B853ED" w:rsidRPr="00B853ED" w:rsidRDefault="00B853ED" w:rsidP="00B853ED">
            <w:pPr>
              <w:spacing w:after="0" w:line="240" w:lineRule="atLeast"/>
              <w:jc w:val="center"/>
              <w:rPr>
                <w:rFonts w:ascii="Times New Roman" w:eastAsia="Times New Roman" w:hAnsi="Times New Roman" w:cs="Times New Roman"/>
                <w:color w:val="000000"/>
                <w:kern w:val="2"/>
                <w:sz w:val="20"/>
                <w:szCs w:val="20"/>
                <w:lang w:val="ru-RU" w:eastAsia="en-US"/>
                <w14:ligatures w14:val="standardContextual"/>
              </w:rPr>
            </w:pPr>
            <w:r w:rsidRPr="00B853ED">
              <w:rPr>
                <w:rFonts w:ascii="Times New Roman" w:eastAsia="Times New Roman" w:hAnsi="Times New Roman" w:cs="Times New Roman"/>
                <w:color w:val="000000"/>
                <w:kern w:val="2"/>
                <w:sz w:val="20"/>
                <w:szCs w:val="20"/>
                <w:lang w:val="ru-RU" w:eastAsia="en-US"/>
                <w14:ligatures w14:val="standardContextual"/>
              </w:rPr>
              <w:t>кг</w:t>
            </w:r>
          </w:p>
        </w:tc>
        <w:tc>
          <w:tcPr>
            <w:tcW w:w="1099" w:type="dxa"/>
            <w:shd w:val="clear" w:color="auto" w:fill="auto"/>
            <w:noWrap/>
            <w:vAlign w:val="center"/>
            <w:hideMark/>
          </w:tcPr>
          <w:p w14:paraId="60BD6293" w14:textId="77777777" w:rsidR="00B853ED" w:rsidRPr="00B853ED" w:rsidRDefault="00B853ED" w:rsidP="00B853ED">
            <w:pPr>
              <w:spacing w:after="0" w:line="240" w:lineRule="atLeast"/>
              <w:jc w:val="center"/>
              <w:rPr>
                <w:rFonts w:ascii="Times New Roman" w:eastAsia="Times New Roman" w:hAnsi="Times New Roman" w:cs="Times New Roman"/>
                <w:color w:val="000000"/>
                <w:kern w:val="2"/>
                <w:sz w:val="20"/>
                <w:szCs w:val="20"/>
                <w:lang w:eastAsia="en-US"/>
                <w14:ligatures w14:val="standardContextual"/>
              </w:rPr>
            </w:pPr>
            <w:r w:rsidRPr="00B853ED">
              <w:rPr>
                <w:rFonts w:ascii="Times New Roman" w:eastAsia="Times New Roman" w:hAnsi="Times New Roman" w:cs="Times New Roman"/>
                <w:color w:val="000000"/>
                <w:kern w:val="2"/>
                <w:sz w:val="20"/>
                <w:szCs w:val="20"/>
                <w:lang w:eastAsia="en-US"/>
                <w14:ligatures w14:val="standardContextual"/>
              </w:rPr>
              <w:t>3600</w:t>
            </w:r>
          </w:p>
        </w:tc>
        <w:tc>
          <w:tcPr>
            <w:tcW w:w="4678" w:type="dxa"/>
            <w:vAlign w:val="center"/>
          </w:tcPr>
          <w:p w14:paraId="5C7B8EB9" w14:textId="77777777" w:rsidR="00B853ED" w:rsidRPr="00B853ED" w:rsidRDefault="00B853ED" w:rsidP="00B853ED">
            <w:pPr>
              <w:spacing w:after="0" w:line="240" w:lineRule="atLeast"/>
              <w:jc w:val="both"/>
              <w:rPr>
                <w:rFonts w:ascii="Times New Roman" w:eastAsia="Times New Roman" w:hAnsi="Times New Roman" w:cs="Times New Roman"/>
                <w:kern w:val="2"/>
                <w:sz w:val="20"/>
                <w:szCs w:val="20"/>
                <w:lang w:val="ru-RU" w:eastAsia="en-US"/>
                <w14:ligatures w14:val="standardContextual"/>
              </w:rPr>
            </w:pPr>
            <w:r w:rsidRPr="00B853ED">
              <w:rPr>
                <w:rFonts w:ascii="Times New Roman" w:eastAsia="Times New Roman" w:hAnsi="Times New Roman" w:cs="Times New Roman"/>
                <w:kern w:val="2"/>
                <w:sz w:val="20"/>
                <w:szCs w:val="20"/>
                <w:lang w:eastAsia="en-US"/>
                <w14:ligatures w14:val="standardContextual"/>
              </w:rPr>
              <w:t xml:space="preserve">Банани свіжі </w:t>
            </w:r>
            <w:r w:rsidRPr="00B853ED">
              <w:rPr>
                <w:rFonts w:ascii="Times New Roman" w:eastAsia="Times New Roman" w:hAnsi="Times New Roman" w:cs="Times New Roman"/>
                <w:kern w:val="2"/>
                <w:sz w:val="20"/>
                <w:szCs w:val="20"/>
                <w:shd w:val="clear" w:color="auto" w:fill="FFFFFF"/>
                <w:lang w:eastAsia="en-US"/>
                <w14:ligatures w14:val="standardContextual"/>
              </w:rPr>
              <w:t xml:space="preserve">повинні бути </w:t>
            </w:r>
            <w:r w:rsidRPr="00B853ED">
              <w:rPr>
                <w:rFonts w:ascii="Times New Roman" w:eastAsia="Times New Roman" w:hAnsi="Times New Roman" w:cs="Times New Roman"/>
                <w:kern w:val="2"/>
                <w:sz w:val="20"/>
                <w:szCs w:val="20"/>
                <w:lang w:eastAsia="en-US"/>
                <w14:ligatures w14:val="standardContextual"/>
              </w:rPr>
              <w:t xml:space="preserve">свіжими, без гнилі, без надривів шкіри, глибоких порізів, </w:t>
            </w:r>
            <w:proofErr w:type="spellStart"/>
            <w:r w:rsidRPr="00B853ED">
              <w:rPr>
                <w:rFonts w:ascii="Times New Roman" w:eastAsia="Times New Roman" w:hAnsi="Times New Roman" w:cs="Times New Roman"/>
                <w:kern w:val="2"/>
                <w:sz w:val="20"/>
                <w:szCs w:val="20"/>
                <w:lang w:eastAsia="en-US"/>
                <w14:ligatures w14:val="standardContextual"/>
              </w:rPr>
              <w:t>тріщин</w:t>
            </w:r>
            <w:proofErr w:type="spellEnd"/>
            <w:r w:rsidRPr="00B853ED">
              <w:rPr>
                <w:rFonts w:ascii="Times New Roman" w:eastAsia="Times New Roman" w:hAnsi="Times New Roman" w:cs="Times New Roman"/>
                <w:kern w:val="2"/>
                <w:sz w:val="20"/>
                <w:szCs w:val="20"/>
                <w:lang w:eastAsia="en-US"/>
                <w14:ligatures w14:val="standardContextual"/>
              </w:rPr>
              <w:t xml:space="preserve">, що зачіпляють м`якоть. </w:t>
            </w:r>
            <w:proofErr w:type="spellStart"/>
            <w:r w:rsidRPr="00B853ED">
              <w:rPr>
                <w:rFonts w:ascii="Times New Roman" w:eastAsia="Times New Roman" w:hAnsi="Times New Roman" w:cs="Times New Roman"/>
                <w:kern w:val="2"/>
                <w:sz w:val="20"/>
                <w:szCs w:val="20"/>
                <w:lang w:val="ru-RU" w:eastAsia="en-US"/>
                <w14:ligatures w14:val="standardContextual"/>
              </w:rPr>
              <w:t>Вирощені</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в </w:t>
            </w:r>
            <w:proofErr w:type="spellStart"/>
            <w:r w:rsidRPr="00B853ED">
              <w:rPr>
                <w:rFonts w:ascii="Times New Roman" w:eastAsia="Times New Roman" w:hAnsi="Times New Roman" w:cs="Times New Roman"/>
                <w:kern w:val="2"/>
                <w:sz w:val="20"/>
                <w:szCs w:val="20"/>
                <w:lang w:val="ru-RU" w:eastAsia="en-US"/>
                <w14:ligatures w14:val="standardContextual"/>
              </w:rPr>
              <w:t>природних</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умовах</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без </w:t>
            </w:r>
            <w:proofErr w:type="spellStart"/>
            <w:r w:rsidRPr="00B853ED">
              <w:rPr>
                <w:rFonts w:ascii="Times New Roman" w:eastAsia="Times New Roman" w:hAnsi="Times New Roman" w:cs="Times New Roman"/>
                <w:kern w:val="2"/>
                <w:sz w:val="20"/>
                <w:szCs w:val="20"/>
                <w:lang w:val="ru-RU" w:eastAsia="en-US"/>
                <w14:ligatures w14:val="standardContextual"/>
              </w:rPr>
              <w:t>перевищення</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в </w:t>
            </w:r>
            <w:proofErr w:type="spellStart"/>
            <w:r w:rsidRPr="00B853ED">
              <w:rPr>
                <w:rFonts w:ascii="Times New Roman" w:eastAsia="Times New Roman" w:hAnsi="Times New Roman" w:cs="Times New Roman"/>
                <w:kern w:val="2"/>
                <w:sz w:val="20"/>
                <w:szCs w:val="20"/>
                <w:lang w:val="ru-RU" w:eastAsia="en-US"/>
                <w14:ligatures w14:val="standardContextual"/>
              </w:rPr>
              <w:t>місту</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хімічних</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речовин</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Пакування</w:t>
            </w:r>
            <w:proofErr w:type="spellEnd"/>
            <w:r w:rsidRPr="00B853ED">
              <w:rPr>
                <w:rFonts w:ascii="Times New Roman" w:eastAsia="Times New Roman" w:hAnsi="Times New Roman" w:cs="Times New Roman"/>
                <w:kern w:val="2"/>
                <w:sz w:val="20"/>
                <w:szCs w:val="20"/>
                <w:lang w:val="ru-RU" w:eastAsia="en-US"/>
                <w14:ligatures w14:val="standardContextual"/>
              </w:rPr>
              <w:t xml:space="preserve"> – </w:t>
            </w:r>
            <w:proofErr w:type="spellStart"/>
            <w:r w:rsidRPr="00B853ED">
              <w:rPr>
                <w:rFonts w:ascii="Times New Roman" w:eastAsia="Times New Roman" w:hAnsi="Times New Roman" w:cs="Times New Roman"/>
                <w:kern w:val="2"/>
                <w:sz w:val="20"/>
                <w:szCs w:val="20"/>
                <w:lang w:val="ru-RU" w:eastAsia="en-US"/>
                <w14:ligatures w14:val="standardContextual"/>
              </w:rPr>
              <w:t>картонна</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коробка. </w:t>
            </w:r>
            <w:proofErr w:type="spellStart"/>
            <w:r w:rsidRPr="00B853ED">
              <w:rPr>
                <w:rFonts w:ascii="Times New Roman" w:eastAsia="Times New Roman" w:hAnsi="Times New Roman" w:cs="Times New Roman"/>
                <w:kern w:val="2"/>
                <w:sz w:val="20"/>
                <w:szCs w:val="20"/>
                <w:lang w:val="ru-RU" w:eastAsia="en-US"/>
                <w14:ligatures w14:val="standardContextual"/>
              </w:rPr>
              <w:t>Банани</w:t>
            </w:r>
            <w:proofErr w:type="spellEnd"/>
            <w:r w:rsidRPr="00B853ED">
              <w:rPr>
                <w:rFonts w:ascii="Times New Roman" w:eastAsia="Times New Roman" w:hAnsi="Times New Roman" w:cs="Times New Roman"/>
                <w:i/>
                <w:kern w:val="2"/>
                <w:sz w:val="20"/>
                <w:szCs w:val="20"/>
                <w:lang w:val="ru-RU" w:eastAsia="en-US"/>
                <w14:ligatures w14:val="standardContextual"/>
              </w:rPr>
              <w:t xml:space="preserve"> </w:t>
            </w:r>
            <w:proofErr w:type="spellStart"/>
            <w:proofErr w:type="gramStart"/>
            <w:r w:rsidRPr="00B853ED">
              <w:rPr>
                <w:rFonts w:ascii="Times New Roman" w:eastAsia="Times New Roman" w:hAnsi="Times New Roman" w:cs="Times New Roman"/>
                <w:kern w:val="2"/>
                <w:sz w:val="20"/>
                <w:szCs w:val="20"/>
                <w:shd w:val="clear" w:color="auto" w:fill="FFFFFF"/>
                <w:lang w:val="ru-RU" w:eastAsia="en-US"/>
                <w14:ligatures w14:val="standardContextual"/>
              </w:rPr>
              <w:t>повинні</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відповідати</w:t>
            </w:r>
            <w:proofErr w:type="spellEnd"/>
            <w:proofErr w:type="gram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показникам</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безпечності</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та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якості</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для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харчових</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продуктів</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що</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передбачені</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чинним</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законодавством</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в тому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числі</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згідно</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Закону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України</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"Про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основні</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принципи</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та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вимоги</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до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безпечності</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та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якості</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харчових</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продуктів</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ТУ У, </w:t>
            </w:r>
            <w:r w:rsidRPr="00B853ED">
              <w:rPr>
                <w:rFonts w:ascii="Times New Roman" w:eastAsiaTheme="minorHAnsi" w:hAnsi="Times New Roman" w:cs="Times New Roman"/>
                <w:bCs/>
                <w:i/>
                <w:iCs/>
                <w:kern w:val="2"/>
                <w:sz w:val="20"/>
                <w:szCs w:val="20"/>
                <w:shd w:val="clear" w:color="auto" w:fill="FFFFFF"/>
                <w:lang w:val="ru-RU" w:eastAsia="en-US"/>
                <w14:ligatures w14:val="standardContextual"/>
              </w:rPr>
              <w:t>ДСТУ</w:t>
            </w:r>
            <w:r w:rsidRPr="00B853ED">
              <w:rPr>
                <w:rFonts w:ascii="Times New Roman" w:eastAsiaTheme="minorHAnsi" w:hAnsi="Times New Roman" w:cs="Times New Roman"/>
                <w:i/>
                <w:kern w:val="2"/>
                <w:sz w:val="20"/>
                <w:szCs w:val="20"/>
                <w:shd w:val="clear" w:color="auto" w:fill="FFFFFF"/>
                <w:lang w:val="ru-RU" w:eastAsia="en-US"/>
                <w14:ligatures w14:val="standardContextual"/>
              </w:rPr>
              <w:t> </w:t>
            </w:r>
            <w:r w:rsidRPr="00B853ED">
              <w:rPr>
                <w:rFonts w:ascii="Times New Roman" w:eastAsiaTheme="minorHAnsi" w:hAnsi="Times New Roman" w:cs="Times New Roman"/>
                <w:kern w:val="2"/>
                <w:sz w:val="20"/>
                <w:szCs w:val="20"/>
                <w:shd w:val="clear" w:color="auto" w:fill="FFFFFF"/>
                <w:lang w:val="ru-RU" w:eastAsia="en-US"/>
                <w14:ligatures w14:val="standardContextual"/>
              </w:rPr>
              <w:t>ISO</w:t>
            </w:r>
            <w:r w:rsidRPr="00B853ED">
              <w:rPr>
                <w:rFonts w:ascii="Times New Roman" w:eastAsiaTheme="minorHAnsi" w:hAnsi="Times New Roman" w:cs="Times New Roman"/>
                <w:i/>
                <w:kern w:val="2"/>
                <w:sz w:val="20"/>
                <w:szCs w:val="20"/>
                <w:shd w:val="clear" w:color="auto" w:fill="FFFFFF"/>
                <w:lang w:val="ru-RU" w:eastAsia="en-US"/>
                <w14:ligatures w14:val="standardContextual"/>
              </w:rPr>
              <w:t xml:space="preserve"> </w:t>
            </w:r>
            <w:r w:rsidRPr="00B853ED">
              <w:rPr>
                <w:rFonts w:ascii="Times New Roman" w:eastAsiaTheme="minorHAnsi" w:hAnsi="Times New Roman" w:cs="Times New Roman"/>
                <w:kern w:val="2"/>
                <w:sz w:val="20"/>
                <w:szCs w:val="20"/>
                <w:shd w:val="clear" w:color="auto" w:fill="FFFFFF"/>
                <w:lang w:val="ru-RU" w:eastAsia="en-US"/>
                <w14:ligatures w14:val="standardContextual"/>
              </w:rPr>
              <w:t>931:2019</w:t>
            </w:r>
            <w:r w:rsidRPr="00B853ED">
              <w:rPr>
                <w:rFonts w:ascii="Times New Roman" w:eastAsiaTheme="minorHAnsi" w:hAnsi="Times New Roman" w:cs="Times New Roman"/>
                <w:kern w:val="2"/>
                <w:sz w:val="20"/>
                <w:szCs w:val="20"/>
                <w:shd w:val="clear" w:color="auto" w:fill="FEFEFE"/>
                <w:lang w:val="ru-RU" w:eastAsia="en-US"/>
                <w14:ligatures w14:val="standardContextual"/>
              </w:rPr>
              <w:t xml:space="preserve"> «</w:t>
            </w:r>
            <w:proofErr w:type="spellStart"/>
            <w:r w:rsidRPr="00B853ED">
              <w:rPr>
                <w:rFonts w:ascii="Times New Roman" w:eastAsiaTheme="minorHAnsi" w:hAnsi="Times New Roman" w:cs="Times New Roman"/>
                <w:kern w:val="2"/>
                <w:sz w:val="20"/>
                <w:szCs w:val="20"/>
                <w:shd w:val="clear" w:color="auto" w:fill="FEFEFE"/>
                <w:lang w:val="ru-RU" w:eastAsia="en-US"/>
                <w14:ligatures w14:val="standardContextual"/>
              </w:rPr>
              <w:t>Банани</w:t>
            </w:r>
            <w:proofErr w:type="spellEnd"/>
            <w:r w:rsidRPr="00B853ED">
              <w:rPr>
                <w:rFonts w:ascii="Times New Roman" w:eastAsiaTheme="minorHAnsi" w:hAnsi="Times New Roman" w:cs="Times New Roman"/>
                <w:kern w:val="2"/>
                <w:sz w:val="20"/>
                <w:szCs w:val="20"/>
                <w:shd w:val="clear" w:color="auto" w:fill="FEFEFE"/>
                <w:lang w:val="ru-RU" w:eastAsia="en-US"/>
                <w14:ligatures w14:val="standardContextual"/>
              </w:rPr>
              <w:t xml:space="preserve"> </w:t>
            </w:r>
            <w:proofErr w:type="spellStart"/>
            <w:r w:rsidRPr="00B853ED">
              <w:rPr>
                <w:rFonts w:ascii="Times New Roman" w:eastAsiaTheme="minorHAnsi" w:hAnsi="Times New Roman" w:cs="Times New Roman"/>
                <w:kern w:val="2"/>
                <w:sz w:val="20"/>
                <w:szCs w:val="20"/>
                <w:shd w:val="clear" w:color="auto" w:fill="FEFEFE"/>
                <w:lang w:val="ru-RU" w:eastAsia="en-US"/>
                <w14:ligatures w14:val="standardContextual"/>
              </w:rPr>
              <w:t>зелені</w:t>
            </w:r>
            <w:proofErr w:type="spellEnd"/>
            <w:r w:rsidRPr="00B853ED">
              <w:rPr>
                <w:rFonts w:ascii="Times New Roman" w:eastAsiaTheme="minorHAnsi" w:hAnsi="Times New Roman" w:cs="Times New Roman"/>
                <w:kern w:val="2"/>
                <w:sz w:val="20"/>
                <w:szCs w:val="20"/>
                <w:shd w:val="clear" w:color="auto" w:fill="FEFEFE"/>
                <w:lang w:val="ru-RU" w:eastAsia="en-US"/>
                <w14:ligatures w14:val="standardContextual"/>
              </w:rPr>
              <w:t xml:space="preserve">. </w:t>
            </w:r>
            <w:proofErr w:type="spellStart"/>
            <w:r w:rsidRPr="00B853ED">
              <w:rPr>
                <w:rFonts w:ascii="Times New Roman" w:eastAsiaTheme="minorHAnsi" w:hAnsi="Times New Roman" w:cs="Times New Roman"/>
                <w:kern w:val="2"/>
                <w:sz w:val="20"/>
                <w:szCs w:val="20"/>
                <w:shd w:val="clear" w:color="auto" w:fill="FEFEFE"/>
                <w:lang w:val="ru-RU" w:eastAsia="en-US"/>
                <w14:ligatures w14:val="standardContextual"/>
              </w:rPr>
              <w:t>Настанови</w:t>
            </w:r>
            <w:proofErr w:type="spellEnd"/>
            <w:r w:rsidRPr="00B853ED">
              <w:rPr>
                <w:rFonts w:ascii="Times New Roman" w:eastAsiaTheme="minorHAnsi" w:hAnsi="Times New Roman" w:cs="Times New Roman"/>
                <w:kern w:val="2"/>
                <w:sz w:val="20"/>
                <w:szCs w:val="20"/>
                <w:shd w:val="clear" w:color="auto" w:fill="FEFEFE"/>
                <w:lang w:val="ru-RU" w:eastAsia="en-US"/>
                <w14:ligatures w14:val="standardContextual"/>
              </w:rPr>
              <w:t xml:space="preserve"> </w:t>
            </w:r>
            <w:proofErr w:type="spellStart"/>
            <w:r w:rsidRPr="00B853ED">
              <w:rPr>
                <w:rFonts w:ascii="Times New Roman" w:eastAsiaTheme="minorHAnsi" w:hAnsi="Times New Roman" w:cs="Times New Roman"/>
                <w:kern w:val="2"/>
                <w:sz w:val="20"/>
                <w:szCs w:val="20"/>
                <w:shd w:val="clear" w:color="auto" w:fill="FEFEFE"/>
                <w:lang w:val="ru-RU" w:eastAsia="en-US"/>
                <w14:ligatures w14:val="standardContextual"/>
              </w:rPr>
              <w:t>щодо</w:t>
            </w:r>
            <w:proofErr w:type="spellEnd"/>
            <w:r w:rsidRPr="00B853ED">
              <w:rPr>
                <w:rFonts w:ascii="Times New Roman" w:eastAsiaTheme="minorHAnsi" w:hAnsi="Times New Roman" w:cs="Times New Roman"/>
                <w:kern w:val="2"/>
                <w:sz w:val="20"/>
                <w:szCs w:val="20"/>
                <w:shd w:val="clear" w:color="auto" w:fill="FEFEFE"/>
                <w:lang w:val="ru-RU" w:eastAsia="en-US"/>
                <w14:ligatures w14:val="standardContextual"/>
              </w:rPr>
              <w:t xml:space="preserve"> </w:t>
            </w:r>
            <w:proofErr w:type="spellStart"/>
            <w:r w:rsidRPr="00B853ED">
              <w:rPr>
                <w:rFonts w:ascii="Times New Roman" w:eastAsiaTheme="minorHAnsi" w:hAnsi="Times New Roman" w:cs="Times New Roman"/>
                <w:kern w:val="2"/>
                <w:sz w:val="20"/>
                <w:szCs w:val="20"/>
                <w:shd w:val="clear" w:color="auto" w:fill="FEFEFE"/>
                <w:lang w:val="ru-RU" w:eastAsia="en-US"/>
                <w14:ligatures w14:val="standardContextual"/>
              </w:rPr>
              <w:t>зберігання</w:t>
            </w:r>
            <w:proofErr w:type="spellEnd"/>
            <w:r w:rsidRPr="00B853ED">
              <w:rPr>
                <w:rFonts w:ascii="Times New Roman" w:eastAsiaTheme="minorHAnsi" w:hAnsi="Times New Roman" w:cs="Times New Roman"/>
                <w:kern w:val="2"/>
                <w:sz w:val="20"/>
                <w:szCs w:val="20"/>
                <w:shd w:val="clear" w:color="auto" w:fill="FEFEFE"/>
                <w:lang w:val="ru-RU" w:eastAsia="en-US"/>
                <w14:ligatures w14:val="standardContextual"/>
              </w:rPr>
              <w:t xml:space="preserve"> та </w:t>
            </w:r>
            <w:proofErr w:type="spellStart"/>
            <w:r w:rsidRPr="00B853ED">
              <w:rPr>
                <w:rFonts w:ascii="Times New Roman" w:eastAsiaTheme="minorHAnsi" w:hAnsi="Times New Roman" w:cs="Times New Roman"/>
                <w:kern w:val="2"/>
                <w:sz w:val="20"/>
                <w:szCs w:val="20"/>
                <w:shd w:val="clear" w:color="auto" w:fill="FEFEFE"/>
                <w:lang w:val="ru-RU" w:eastAsia="en-US"/>
                <w14:ligatures w14:val="standardContextual"/>
              </w:rPr>
              <w:t>транспортування</w:t>
            </w:r>
            <w:proofErr w:type="spellEnd"/>
            <w:r w:rsidRPr="00B853ED">
              <w:rPr>
                <w:rFonts w:ascii="Times New Roman" w:eastAsiaTheme="minorHAnsi" w:hAnsi="Times New Roman" w:cs="Times New Roman"/>
                <w:kern w:val="2"/>
                <w:sz w:val="20"/>
                <w:szCs w:val="20"/>
                <w:shd w:val="clear" w:color="auto" w:fill="FEFEFE"/>
                <w:lang w:val="ru-RU" w:eastAsia="en-US"/>
                <w14:ligatures w14:val="standardContextual"/>
              </w:rPr>
              <w:t xml:space="preserve"> (ISO 931:1980, IDT)»</w:t>
            </w:r>
            <w:r w:rsidRPr="00B853ED">
              <w:rPr>
                <w:rFonts w:ascii="Times New Roman" w:eastAsiaTheme="minorHAnsi" w:hAnsi="Times New Roman" w:cs="Times New Roman"/>
                <w:kern w:val="2"/>
                <w:sz w:val="20"/>
                <w:szCs w:val="20"/>
                <w:shd w:val="clear" w:color="auto" w:fill="FFFFFF"/>
                <w:lang w:val="ru-RU" w:eastAsia="en-US"/>
                <w14:ligatures w14:val="standardContextual"/>
              </w:rPr>
              <w:t xml:space="preserve">, ТУУ </w:t>
            </w:r>
            <w:proofErr w:type="spellStart"/>
            <w:r w:rsidRPr="00B853ED">
              <w:rPr>
                <w:rFonts w:ascii="Times New Roman" w:eastAsiaTheme="minorHAnsi" w:hAnsi="Times New Roman" w:cs="Times New Roman"/>
                <w:kern w:val="2"/>
                <w:sz w:val="20"/>
                <w:szCs w:val="20"/>
                <w:shd w:val="clear" w:color="auto" w:fill="FFFFFF"/>
                <w:lang w:val="ru-RU" w:eastAsia="en-US"/>
                <w14:ligatures w14:val="standardContextual"/>
              </w:rPr>
              <w:t>виробника</w:t>
            </w:r>
            <w:proofErr w:type="spellEnd"/>
            <w:r w:rsidRPr="00B853ED">
              <w:rPr>
                <w:rFonts w:ascii="Times New Roman" w:eastAsiaTheme="minorHAnsi"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kern w:val="2"/>
                <w:sz w:val="20"/>
                <w:szCs w:val="20"/>
                <w:shd w:val="clear" w:color="auto" w:fill="FFFFFF"/>
                <w:lang w:val="ru-RU" w:eastAsia="en-US"/>
                <w14:ligatures w14:val="standardContextual"/>
              </w:rPr>
              <w:t>або</w:t>
            </w:r>
            <w:proofErr w:type="spellEnd"/>
            <w:r w:rsidRPr="00B853ED">
              <w:rPr>
                <w:rFonts w:ascii="Times New Roman" w:eastAsiaTheme="minorHAnsi"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kern w:val="2"/>
                <w:sz w:val="20"/>
                <w:szCs w:val="20"/>
                <w:shd w:val="clear" w:color="auto" w:fill="FFFFFF"/>
                <w:lang w:val="ru-RU" w:eastAsia="en-US"/>
                <w14:ligatures w14:val="standardContextual"/>
              </w:rPr>
              <w:t>іншим</w:t>
            </w:r>
            <w:proofErr w:type="spellEnd"/>
            <w:r w:rsidRPr="00B853ED">
              <w:rPr>
                <w:rFonts w:ascii="Times New Roman" w:eastAsiaTheme="minorHAnsi" w:hAnsi="Times New Roman" w:cs="Times New Roman"/>
                <w:kern w:val="2"/>
                <w:sz w:val="20"/>
                <w:szCs w:val="20"/>
                <w:shd w:val="clear" w:color="auto" w:fill="FFFFFF"/>
                <w:lang w:val="ru-RU" w:eastAsia="en-US"/>
                <w14:ligatures w14:val="standardContextual"/>
              </w:rPr>
              <w:t xml:space="preserve"> нормативно-</w:t>
            </w:r>
            <w:proofErr w:type="spellStart"/>
            <w:r w:rsidRPr="00B853ED">
              <w:rPr>
                <w:rFonts w:ascii="Times New Roman" w:eastAsiaTheme="minorHAnsi" w:hAnsi="Times New Roman" w:cs="Times New Roman"/>
                <w:kern w:val="2"/>
                <w:sz w:val="20"/>
                <w:szCs w:val="20"/>
                <w:shd w:val="clear" w:color="auto" w:fill="FFFFFF"/>
                <w:lang w:val="ru-RU" w:eastAsia="en-US"/>
                <w14:ligatures w14:val="standardContextual"/>
              </w:rPr>
              <w:t>правовим</w:t>
            </w:r>
            <w:proofErr w:type="spellEnd"/>
            <w:r w:rsidRPr="00B853ED">
              <w:rPr>
                <w:rFonts w:ascii="Times New Roman" w:eastAsiaTheme="minorHAnsi" w:hAnsi="Times New Roman" w:cs="Times New Roman"/>
                <w:kern w:val="2"/>
                <w:sz w:val="20"/>
                <w:szCs w:val="20"/>
                <w:shd w:val="clear" w:color="auto" w:fill="FFFFFF"/>
                <w:lang w:val="ru-RU" w:eastAsia="en-US"/>
                <w14:ligatures w14:val="standardContextual"/>
              </w:rPr>
              <w:t xml:space="preserve"> актам.</w:t>
            </w:r>
          </w:p>
        </w:tc>
      </w:tr>
    </w:tbl>
    <w:p w14:paraId="458AA220" w14:textId="77777777" w:rsidR="00B853ED" w:rsidRPr="00B853ED" w:rsidRDefault="00B853ED" w:rsidP="00B853ED">
      <w:pPr>
        <w:widowControl w:val="0"/>
        <w:tabs>
          <w:tab w:val="left" w:pos="-142"/>
        </w:tabs>
        <w:autoSpaceDE w:val="0"/>
        <w:autoSpaceDN w:val="0"/>
        <w:spacing w:after="0" w:line="240" w:lineRule="atLeast"/>
        <w:jc w:val="both"/>
        <w:rPr>
          <w:rFonts w:ascii="Times New Roman" w:eastAsia="Times New Roman" w:hAnsi="Times New Roman" w:cs="Times New Roman"/>
          <w:sz w:val="24"/>
          <w:szCs w:val="24"/>
          <w:lang w:eastAsia="zh-CN"/>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43"/>
        <w:gridCol w:w="1134"/>
        <w:gridCol w:w="992"/>
        <w:gridCol w:w="4820"/>
      </w:tblGrid>
      <w:tr w:rsidR="00B853ED" w:rsidRPr="00B853ED" w14:paraId="055FADA6" w14:textId="77777777" w:rsidTr="008208C2">
        <w:trPr>
          <w:trHeight w:val="288"/>
        </w:trPr>
        <w:tc>
          <w:tcPr>
            <w:tcW w:w="567" w:type="dxa"/>
            <w:vAlign w:val="center"/>
          </w:tcPr>
          <w:p w14:paraId="044A042A" w14:textId="7CDE3C11" w:rsidR="00B853ED" w:rsidRPr="00B853ED" w:rsidRDefault="008208C2" w:rsidP="00B853ED">
            <w:pPr>
              <w:spacing w:after="0" w:line="240" w:lineRule="atLeast"/>
              <w:rPr>
                <w:rFonts w:ascii="Times New Roman" w:eastAsia="Times New Roman" w:hAnsi="Times New Roman" w:cs="Times New Roman"/>
                <w:color w:val="000000"/>
                <w:kern w:val="2"/>
                <w:sz w:val="20"/>
                <w:szCs w:val="20"/>
                <w:lang w:val="ru-RU" w:eastAsia="en-US"/>
                <w14:ligatures w14:val="standardContextual"/>
              </w:rPr>
            </w:pPr>
            <w:r>
              <w:rPr>
                <w:rFonts w:ascii="Times New Roman" w:eastAsia="Times New Roman" w:hAnsi="Times New Roman" w:cs="Times New Roman"/>
                <w:color w:val="000000"/>
                <w:kern w:val="2"/>
                <w:sz w:val="20"/>
                <w:szCs w:val="20"/>
                <w:lang w:eastAsia="en-US"/>
                <w14:ligatures w14:val="standardContextual"/>
              </w:rPr>
              <w:t>1</w:t>
            </w:r>
            <w:r w:rsidR="00B853ED" w:rsidRPr="00B853ED">
              <w:rPr>
                <w:rFonts w:ascii="Times New Roman" w:eastAsia="Times New Roman" w:hAnsi="Times New Roman" w:cs="Times New Roman"/>
                <w:color w:val="000000"/>
                <w:kern w:val="2"/>
                <w:sz w:val="20"/>
                <w:szCs w:val="20"/>
                <w:lang w:eastAsia="en-US"/>
                <w14:ligatures w14:val="standardContextual"/>
              </w:rPr>
              <w:t>2</w:t>
            </w:r>
            <w:r w:rsidR="00B853ED" w:rsidRPr="00B853ED">
              <w:rPr>
                <w:rFonts w:ascii="Times New Roman" w:eastAsia="Times New Roman" w:hAnsi="Times New Roman" w:cs="Times New Roman"/>
                <w:color w:val="000000"/>
                <w:kern w:val="2"/>
                <w:sz w:val="20"/>
                <w:szCs w:val="20"/>
                <w:lang w:val="ru-RU" w:eastAsia="en-US"/>
                <w14:ligatures w14:val="standardContextual"/>
              </w:rPr>
              <w:t xml:space="preserve"> </w:t>
            </w:r>
          </w:p>
        </w:tc>
        <w:tc>
          <w:tcPr>
            <w:tcW w:w="1843" w:type="dxa"/>
            <w:shd w:val="clear" w:color="auto" w:fill="auto"/>
            <w:noWrap/>
            <w:vAlign w:val="center"/>
          </w:tcPr>
          <w:p w14:paraId="268E639A" w14:textId="77777777" w:rsidR="00B853ED" w:rsidRPr="00B853ED" w:rsidRDefault="00B853ED" w:rsidP="00B853ED">
            <w:pPr>
              <w:spacing w:after="0" w:line="240" w:lineRule="atLeast"/>
              <w:rPr>
                <w:rFonts w:ascii="Times New Roman" w:eastAsia="Times New Roman" w:hAnsi="Times New Roman" w:cs="Times New Roman"/>
                <w:color w:val="000000"/>
                <w:kern w:val="2"/>
                <w:sz w:val="20"/>
                <w:szCs w:val="20"/>
                <w:lang w:val="ru-RU" w:eastAsia="en-US"/>
                <w14:ligatures w14:val="standardContextual"/>
              </w:rPr>
            </w:pPr>
            <w:proofErr w:type="spellStart"/>
            <w:r w:rsidRPr="00B853ED">
              <w:rPr>
                <w:rFonts w:ascii="Times New Roman" w:eastAsia="Times New Roman" w:hAnsi="Times New Roman" w:cs="Times New Roman"/>
                <w:color w:val="000000"/>
                <w:kern w:val="2"/>
                <w:sz w:val="20"/>
                <w:szCs w:val="20"/>
                <w:lang w:val="ru-RU" w:eastAsia="en-US"/>
                <w14:ligatures w14:val="standardContextual"/>
              </w:rPr>
              <w:t>Лимони</w:t>
            </w:r>
            <w:proofErr w:type="spellEnd"/>
            <w:r w:rsidRPr="00B853ED">
              <w:rPr>
                <w:rFonts w:ascii="Times New Roman" w:eastAsia="Times New Roman" w:hAnsi="Times New Roman" w:cs="Times New Roman"/>
                <w:color w:val="000000"/>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color w:val="000000"/>
                <w:kern w:val="2"/>
                <w:sz w:val="20"/>
                <w:szCs w:val="20"/>
                <w:lang w:val="ru-RU" w:eastAsia="en-US"/>
                <w14:ligatures w14:val="standardContextual"/>
              </w:rPr>
              <w:t>свіжі</w:t>
            </w:r>
            <w:proofErr w:type="spellEnd"/>
          </w:p>
        </w:tc>
        <w:tc>
          <w:tcPr>
            <w:tcW w:w="1134" w:type="dxa"/>
            <w:shd w:val="clear" w:color="auto" w:fill="auto"/>
            <w:noWrap/>
            <w:vAlign w:val="center"/>
          </w:tcPr>
          <w:p w14:paraId="3F8FC218" w14:textId="77777777" w:rsidR="00B853ED" w:rsidRPr="00B853ED" w:rsidRDefault="00B853ED" w:rsidP="00B853ED">
            <w:pPr>
              <w:spacing w:after="0" w:line="240" w:lineRule="atLeast"/>
              <w:jc w:val="center"/>
              <w:rPr>
                <w:rFonts w:ascii="Times New Roman" w:eastAsia="Times New Roman" w:hAnsi="Times New Roman" w:cs="Times New Roman"/>
                <w:color w:val="000000"/>
                <w:kern w:val="2"/>
                <w:sz w:val="20"/>
                <w:szCs w:val="20"/>
                <w:lang w:eastAsia="en-US"/>
                <w14:ligatures w14:val="standardContextual"/>
              </w:rPr>
            </w:pPr>
            <w:r w:rsidRPr="00B853ED">
              <w:rPr>
                <w:rFonts w:ascii="Times New Roman" w:eastAsia="Times New Roman" w:hAnsi="Times New Roman" w:cs="Times New Roman"/>
                <w:color w:val="000000"/>
                <w:kern w:val="2"/>
                <w:sz w:val="20"/>
                <w:szCs w:val="20"/>
                <w:lang w:eastAsia="en-US"/>
                <w14:ligatures w14:val="standardContextual"/>
              </w:rPr>
              <w:t>кг</w:t>
            </w:r>
          </w:p>
        </w:tc>
        <w:tc>
          <w:tcPr>
            <w:tcW w:w="992" w:type="dxa"/>
            <w:shd w:val="clear" w:color="auto" w:fill="auto"/>
            <w:noWrap/>
            <w:vAlign w:val="center"/>
          </w:tcPr>
          <w:p w14:paraId="0915E093" w14:textId="77777777" w:rsidR="00B853ED" w:rsidRPr="00B853ED" w:rsidRDefault="00B853ED" w:rsidP="00B853ED">
            <w:pPr>
              <w:spacing w:after="0" w:line="240" w:lineRule="atLeast"/>
              <w:jc w:val="center"/>
              <w:rPr>
                <w:rFonts w:ascii="Times New Roman" w:eastAsia="Times New Roman" w:hAnsi="Times New Roman" w:cs="Times New Roman"/>
                <w:color w:val="000000"/>
                <w:kern w:val="2"/>
                <w:sz w:val="20"/>
                <w:szCs w:val="20"/>
                <w:lang w:eastAsia="en-US"/>
                <w14:ligatures w14:val="standardContextual"/>
              </w:rPr>
            </w:pPr>
            <w:r w:rsidRPr="00B853ED">
              <w:rPr>
                <w:rFonts w:ascii="Times New Roman" w:eastAsia="Times New Roman" w:hAnsi="Times New Roman" w:cs="Times New Roman"/>
                <w:color w:val="000000"/>
                <w:kern w:val="2"/>
                <w:sz w:val="20"/>
                <w:szCs w:val="20"/>
                <w:lang w:eastAsia="en-US"/>
                <w14:ligatures w14:val="standardContextual"/>
              </w:rPr>
              <w:t>100</w:t>
            </w:r>
          </w:p>
        </w:tc>
        <w:tc>
          <w:tcPr>
            <w:tcW w:w="4820" w:type="dxa"/>
            <w:vAlign w:val="center"/>
          </w:tcPr>
          <w:p w14:paraId="27551051" w14:textId="77777777" w:rsidR="00B853ED" w:rsidRPr="00B853ED" w:rsidRDefault="00B853ED" w:rsidP="00B853ED">
            <w:pPr>
              <w:spacing w:after="0" w:line="240" w:lineRule="atLeast"/>
              <w:jc w:val="both"/>
              <w:rPr>
                <w:rFonts w:ascii="Times New Roman" w:eastAsia="Times New Roman" w:hAnsi="Times New Roman" w:cs="Times New Roman"/>
                <w:kern w:val="2"/>
                <w:sz w:val="20"/>
                <w:szCs w:val="20"/>
                <w:lang w:val="ru-RU" w:eastAsia="en-US"/>
                <w14:ligatures w14:val="standardContextual"/>
              </w:rPr>
            </w:pPr>
            <w:proofErr w:type="spellStart"/>
            <w:r w:rsidRPr="00B853ED">
              <w:rPr>
                <w:rFonts w:ascii="Times New Roman" w:eastAsia="Times New Roman" w:hAnsi="Times New Roman" w:cs="Times New Roman"/>
                <w:kern w:val="2"/>
                <w:sz w:val="20"/>
                <w:szCs w:val="20"/>
                <w:lang w:val="ru-RU" w:eastAsia="en-US"/>
                <w14:ligatures w14:val="standardContextual"/>
              </w:rPr>
              <w:t>Лимони</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свіжі</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повинні</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бути </w:t>
            </w:r>
            <w:proofErr w:type="spellStart"/>
            <w:r w:rsidRPr="00B853ED">
              <w:rPr>
                <w:rFonts w:ascii="Times New Roman" w:eastAsia="Times New Roman" w:hAnsi="Times New Roman" w:cs="Times New Roman"/>
                <w:kern w:val="2"/>
                <w:sz w:val="20"/>
                <w:szCs w:val="20"/>
                <w:lang w:val="ru-RU" w:eastAsia="en-US"/>
                <w14:ligatures w14:val="standardContextual"/>
              </w:rPr>
              <w:t>чисті</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не </w:t>
            </w:r>
            <w:proofErr w:type="spellStart"/>
            <w:r w:rsidRPr="00B853ED">
              <w:rPr>
                <w:rFonts w:ascii="Times New Roman" w:eastAsia="Times New Roman" w:hAnsi="Times New Roman" w:cs="Times New Roman"/>
                <w:kern w:val="2"/>
                <w:sz w:val="20"/>
                <w:szCs w:val="20"/>
                <w:lang w:val="ru-RU" w:eastAsia="en-US"/>
                <w14:ligatures w14:val="standardContextual"/>
              </w:rPr>
              <w:t>в`ялі</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достатньо</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зрілі</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без </w:t>
            </w:r>
            <w:proofErr w:type="spellStart"/>
            <w:r w:rsidRPr="00B853ED">
              <w:rPr>
                <w:rFonts w:ascii="Times New Roman" w:eastAsia="Times New Roman" w:hAnsi="Times New Roman" w:cs="Times New Roman"/>
                <w:kern w:val="2"/>
                <w:sz w:val="20"/>
                <w:szCs w:val="20"/>
                <w:lang w:val="ru-RU" w:eastAsia="en-US"/>
                <w14:ligatures w14:val="standardContextual"/>
              </w:rPr>
              <w:t>ознак</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гнилі</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без </w:t>
            </w:r>
            <w:proofErr w:type="spellStart"/>
            <w:r w:rsidRPr="00B853ED">
              <w:rPr>
                <w:rFonts w:ascii="Times New Roman" w:eastAsia="Times New Roman" w:hAnsi="Times New Roman" w:cs="Times New Roman"/>
                <w:kern w:val="2"/>
                <w:sz w:val="20"/>
                <w:szCs w:val="20"/>
                <w:lang w:val="ru-RU" w:eastAsia="en-US"/>
                <w14:ligatures w14:val="standardContextual"/>
              </w:rPr>
              <w:t>механічного</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пошкодження</w:t>
            </w:r>
            <w:proofErr w:type="spellEnd"/>
            <w:r w:rsidRPr="00B853ED">
              <w:rPr>
                <w:rFonts w:ascii="Times New Roman" w:eastAsia="Times New Roman" w:hAnsi="Times New Roman" w:cs="Times New Roman"/>
                <w:kern w:val="2"/>
                <w:sz w:val="20"/>
                <w:szCs w:val="20"/>
                <w:lang w:val="ru-RU" w:eastAsia="en-US"/>
                <w14:ligatures w14:val="standardContextual"/>
              </w:rPr>
              <w:t xml:space="preserve"> та </w:t>
            </w:r>
            <w:proofErr w:type="spellStart"/>
            <w:r w:rsidRPr="00B853ED">
              <w:rPr>
                <w:rFonts w:ascii="Times New Roman" w:eastAsia="Times New Roman" w:hAnsi="Times New Roman" w:cs="Times New Roman"/>
                <w:kern w:val="2"/>
                <w:sz w:val="20"/>
                <w:szCs w:val="20"/>
                <w:lang w:val="ru-RU" w:eastAsia="en-US"/>
                <w14:ligatures w14:val="standardContextual"/>
              </w:rPr>
              <w:t>пошкодження</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шкідниками</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Вирощені</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в </w:t>
            </w:r>
            <w:proofErr w:type="spellStart"/>
            <w:r w:rsidRPr="00B853ED">
              <w:rPr>
                <w:rFonts w:ascii="Times New Roman" w:eastAsia="Times New Roman" w:hAnsi="Times New Roman" w:cs="Times New Roman"/>
                <w:kern w:val="2"/>
                <w:sz w:val="20"/>
                <w:szCs w:val="20"/>
                <w:lang w:val="ru-RU" w:eastAsia="en-US"/>
                <w14:ligatures w14:val="standardContextual"/>
              </w:rPr>
              <w:t>природних</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умовах</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без </w:t>
            </w:r>
            <w:proofErr w:type="spellStart"/>
            <w:r w:rsidRPr="00B853ED">
              <w:rPr>
                <w:rFonts w:ascii="Times New Roman" w:eastAsia="Times New Roman" w:hAnsi="Times New Roman" w:cs="Times New Roman"/>
                <w:kern w:val="2"/>
                <w:sz w:val="20"/>
                <w:szCs w:val="20"/>
                <w:lang w:val="ru-RU" w:eastAsia="en-US"/>
                <w14:ligatures w14:val="standardContextual"/>
              </w:rPr>
              <w:t>перевищення</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вмісту</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хімічних</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речовин</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color w:val="000000" w:themeColor="text1"/>
                <w:kern w:val="2"/>
                <w:sz w:val="20"/>
                <w:szCs w:val="20"/>
                <w:lang w:val="ru-RU" w:eastAsia="en-US"/>
                <w14:ligatures w14:val="standardContextual"/>
              </w:rPr>
              <w:t>Пакування</w:t>
            </w:r>
            <w:proofErr w:type="spellEnd"/>
            <w:r w:rsidRPr="00B853ED">
              <w:rPr>
                <w:rFonts w:ascii="Times New Roman" w:eastAsia="Times New Roman" w:hAnsi="Times New Roman" w:cs="Times New Roman"/>
                <w:color w:val="000000" w:themeColor="text1"/>
                <w:kern w:val="2"/>
                <w:sz w:val="20"/>
                <w:szCs w:val="20"/>
                <w:lang w:val="ru-RU" w:eastAsia="en-US"/>
                <w14:ligatures w14:val="standardContextual"/>
              </w:rPr>
              <w:t xml:space="preserve"> – </w:t>
            </w:r>
            <w:proofErr w:type="spellStart"/>
            <w:r w:rsidRPr="00B853ED">
              <w:rPr>
                <w:rFonts w:ascii="Times New Roman" w:eastAsia="Times New Roman" w:hAnsi="Times New Roman" w:cs="Times New Roman"/>
                <w:color w:val="000000" w:themeColor="text1"/>
                <w:kern w:val="2"/>
                <w:sz w:val="20"/>
                <w:szCs w:val="20"/>
                <w:lang w:val="ru-RU" w:eastAsia="en-US"/>
                <w14:ligatures w14:val="standardContextual"/>
              </w:rPr>
              <w:t>картонна</w:t>
            </w:r>
            <w:proofErr w:type="spellEnd"/>
            <w:r w:rsidRPr="00B853ED">
              <w:rPr>
                <w:rFonts w:ascii="Times New Roman" w:eastAsia="Times New Roman" w:hAnsi="Times New Roman" w:cs="Times New Roman"/>
                <w:color w:val="000000" w:themeColor="text1"/>
                <w:kern w:val="2"/>
                <w:sz w:val="20"/>
                <w:szCs w:val="20"/>
                <w:lang w:val="ru-RU" w:eastAsia="en-US"/>
                <w14:ligatures w14:val="standardContextual"/>
              </w:rPr>
              <w:t xml:space="preserve"> коробка. </w:t>
            </w:r>
            <w:proofErr w:type="spellStart"/>
            <w:r w:rsidRPr="00B853ED">
              <w:rPr>
                <w:rFonts w:ascii="Times New Roman" w:eastAsiaTheme="minorHAnsi" w:hAnsi="Times New Roman" w:cs="Times New Roman"/>
                <w:color w:val="000000" w:themeColor="text1"/>
                <w:kern w:val="2"/>
                <w:sz w:val="20"/>
                <w:szCs w:val="20"/>
                <w:lang w:val="ru-RU" w:eastAsia="en-US"/>
                <w14:ligatures w14:val="standardContextual"/>
              </w:rPr>
              <w:t>Лимони</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повинні</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відповідати</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показникам</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безпечності</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та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якості</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для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харчових</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продуктів</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що</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передбачені</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чинним</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законодавством</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в тому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числі</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згідно</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Закону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України</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"Про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основні</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принципи</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та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вимоги</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до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безпечності</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та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якості</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харчових</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продуктів</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w:t>
            </w:r>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ДСТУ ЕЭК ООН FFV-14:2007 «</w:t>
            </w:r>
            <w:proofErr w:type="spellStart"/>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Фрукти</w:t>
            </w:r>
            <w:proofErr w:type="spellEnd"/>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цитрусові</w:t>
            </w:r>
            <w:proofErr w:type="spellEnd"/>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Настанови</w:t>
            </w:r>
            <w:proofErr w:type="spellEnd"/>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щодо</w:t>
            </w:r>
            <w:proofErr w:type="spellEnd"/>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постачання</w:t>
            </w:r>
            <w:proofErr w:type="spellEnd"/>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 xml:space="preserve"> і </w:t>
            </w:r>
            <w:proofErr w:type="spellStart"/>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контролювання</w:t>
            </w:r>
            <w:proofErr w:type="spellEnd"/>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якості</w:t>
            </w:r>
            <w:proofErr w:type="spellEnd"/>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 xml:space="preserve"> (ЕЭК ООН FFV-14:2004, IDT)</w:t>
            </w:r>
            <w:proofErr w:type="gramStart"/>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 xml:space="preserve">», </w:t>
            </w:r>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ТУ</w:t>
            </w:r>
            <w:proofErr w:type="gram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У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виробника</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kern w:val="2"/>
                <w:sz w:val="20"/>
                <w:szCs w:val="20"/>
                <w:shd w:val="clear" w:color="auto" w:fill="FFFFFF"/>
                <w:lang w:val="ru-RU" w:eastAsia="en-US"/>
                <w14:ligatures w14:val="standardContextual"/>
              </w:rPr>
              <w:t>або</w:t>
            </w:r>
            <w:proofErr w:type="spellEnd"/>
            <w:r w:rsidRPr="00B853ED">
              <w:rPr>
                <w:rFonts w:ascii="Times New Roman" w:eastAsiaTheme="minorHAnsi"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kern w:val="2"/>
                <w:sz w:val="20"/>
                <w:szCs w:val="20"/>
                <w:shd w:val="clear" w:color="auto" w:fill="FFFFFF"/>
                <w:lang w:val="ru-RU" w:eastAsia="en-US"/>
                <w14:ligatures w14:val="standardContextual"/>
              </w:rPr>
              <w:t>іншим</w:t>
            </w:r>
            <w:proofErr w:type="spellEnd"/>
            <w:r w:rsidRPr="00B853ED">
              <w:rPr>
                <w:rFonts w:ascii="Times New Roman" w:eastAsiaTheme="minorHAnsi" w:hAnsi="Times New Roman" w:cs="Times New Roman"/>
                <w:kern w:val="2"/>
                <w:sz w:val="20"/>
                <w:szCs w:val="20"/>
                <w:shd w:val="clear" w:color="auto" w:fill="FFFFFF"/>
                <w:lang w:val="ru-RU" w:eastAsia="en-US"/>
                <w14:ligatures w14:val="standardContextual"/>
              </w:rPr>
              <w:t xml:space="preserve"> нормативно-</w:t>
            </w:r>
            <w:proofErr w:type="spellStart"/>
            <w:r w:rsidRPr="00B853ED">
              <w:rPr>
                <w:rFonts w:ascii="Times New Roman" w:eastAsiaTheme="minorHAnsi" w:hAnsi="Times New Roman" w:cs="Times New Roman"/>
                <w:kern w:val="2"/>
                <w:sz w:val="20"/>
                <w:szCs w:val="20"/>
                <w:shd w:val="clear" w:color="auto" w:fill="FFFFFF"/>
                <w:lang w:val="ru-RU" w:eastAsia="en-US"/>
                <w14:ligatures w14:val="standardContextual"/>
              </w:rPr>
              <w:t>правовим</w:t>
            </w:r>
            <w:proofErr w:type="spellEnd"/>
            <w:r w:rsidRPr="00B853ED">
              <w:rPr>
                <w:rFonts w:ascii="Times New Roman" w:eastAsiaTheme="minorHAnsi" w:hAnsi="Times New Roman" w:cs="Times New Roman"/>
                <w:kern w:val="2"/>
                <w:sz w:val="20"/>
                <w:szCs w:val="20"/>
                <w:shd w:val="clear" w:color="auto" w:fill="FFFFFF"/>
                <w:lang w:val="ru-RU" w:eastAsia="en-US"/>
                <w14:ligatures w14:val="standardContextual"/>
              </w:rPr>
              <w:t xml:space="preserve"> актам.</w:t>
            </w:r>
          </w:p>
        </w:tc>
      </w:tr>
      <w:tr w:rsidR="00B853ED" w:rsidRPr="00B853ED" w14:paraId="55A1667C" w14:textId="77777777" w:rsidTr="008208C2">
        <w:trPr>
          <w:trHeight w:val="288"/>
        </w:trPr>
        <w:tc>
          <w:tcPr>
            <w:tcW w:w="567" w:type="dxa"/>
            <w:vAlign w:val="center"/>
          </w:tcPr>
          <w:p w14:paraId="429571F3" w14:textId="77777777" w:rsidR="00B853ED" w:rsidRPr="00B853ED" w:rsidRDefault="00B853ED" w:rsidP="00B853ED">
            <w:pPr>
              <w:spacing w:after="0" w:line="240" w:lineRule="atLeast"/>
              <w:rPr>
                <w:rFonts w:ascii="Times New Roman" w:eastAsia="Times New Roman" w:hAnsi="Times New Roman" w:cs="Times New Roman"/>
                <w:color w:val="000000"/>
                <w:kern w:val="2"/>
                <w:sz w:val="20"/>
                <w:szCs w:val="20"/>
                <w:lang w:val="ru-RU" w:eastAsia="en-US"/>
                <w14:ligatures w14:val="standardContextual"/>
              </w:rPr>
            </w:pPr>
            <w:r w:rsidRPr="00B853ED">
              <w:rPr>
                <w:rFonts w:ascii="Times New Roman" w:eastAsia="Times New Roman" w:hAnsi="Times New Roman" w:cs="Times New Roman"/>
                <w:color w:val="000000"/>
                <w:kern w:val="2"/>
                <w:sz w:val="20"/>
                <w:szCs w:val="20"/>
                <w:lang w:eastAsia="en-US"/>
                <w14:ligatures w14:val="standardContextual"/>
              </w:rPr>
              <w:t>13</w:t>
            </w:r>
            <w:r w:rsidRPr="00B853ED">
              <w:rPr>
                <w:rFonts w:ascii="Times New Roman" w:eastAsia="Times New Roman" w:hAnsi="Times New Roman" w:cs="Times New Roman"/>
                <w:color w:val="000000"/>
                <w:kern w:val="2"/>
                <w:sz w:val="20"/>
                <w:szCs w:val="20"/>
                <w:lang w:val="ru-RU" w:eastAsia="en-US"/>
                <w14:ligatures w14:val="standardContextual"/>
              </w:rPr>
              <w:t>.</w:t>
            </w:r>
          </w:p>
        </w:tc>
        <w:tc>
          <w:tcPr>
            <w:tcW w:w="1843" w:type="dxa"/>
            <w:shd w:val="clear" w:color="auto" w:fill="auto"/>
            <w:noWrap/>
            <w:vAlign w:val="center"/>
            <w:hideMark/>
          </w:tcPr>
          <w:p w14:paraId="7A415D67" w14:textId="77777777" w:rsidR="00B853ED" w:rsidRPr="00B853ED" w:rsidRDefault="00B853ED" w:rsidP="00B853ED">
            <w:pPr>
              <w:spacing w:after="0" w:line="240" w:lineRule="atLeast"/>
              <w:rPr>
                <w:rFonts w:ascii="Times New Roman" w:eastAsia="Times New Roman" w:hAnsi="Times New Roman" w:cs="Times New Roman"/>
                <w:color w:val="000000"/>
                <w:kern w:val="2"/>
                <w:sz w:val="20"/>
                <w:szCs w:val="20"/>
                <w:lang w:val="ru-RU" w:eastAsia="en-US"/>
                <w14:ligatures w14:val="standardContextual"/>
              </w:rPr>
            </w:pPr>
            <w:proofErr w:type="spellStart"/>
            <w:r w:rsidRPr="00B853ED">
              <w:rPr>
                <w:rFonts w:ascii="Times New Roman" w:eastAsia="Times New Roman" w:hAnsi="Times New Roman" w:cs="Times New Roman"/>
                <w:color w:val="000000"/>
                <w:kern w:val="2"/>
                <w:sz w:val="20"/>
                <w:szCs w:val="20"/>
                <w:lang w:val="ru-RU" w:eastAsia="en-US"/>
                <w14:ligatures w14:val="standardContextual"/>
              </w:rPr>
              <w:t>Апельсини</w:t>
            </w:r>
            <w:proofErr w:type="spellEnd"/>
            <w:r w:rsidRPr="00B853ED">
              <w:rPr>
                <w:rFonts w:ascii="Times New Roman" w:eastAsia="Times New Roman" w:hAnsi="Times New Roman" w:cs="Times New Roman"/>
                <w:color w:val="000000"/>
                <w:kern w:val="2"/>
                <w:sz w:val="20"/>
                <w:szCs w:val="20"/>
                <w:lang w:val="ru-RU" w:eastAsia="en-US"/>
                <w14:ligatures w14:val="standardContextual"/>
              </w:rPr>
              <w:t xml:space="preserve"> </w:t>
            </w:r>
          </w:p>
        </w:tc>
        <w:tc>
          <w:tcPr>
            <w:tcW w:w="1134" w:type="dxa"/>
            <w:shd w:val="clear" w:color="auto" w:fill="auto"/>
            <w:noWrap/>
            <w:vAlign w:val="center"/>
            <w:hideMark/>
          </w:tcPr>
          <w:p w14:paraId="38A9285D" w14:textId="77777777" w:rsidR="00B853ED" w:rsidRPr="00B853ED" w:rsidRDefault="00B853ED" w:rsidP="00B853ED">
            <w:pPr>
              <w:spacing w:after="0" w:line="240" w:lineRule="atLeast"/>
              <w:jc w:val="center"/>
              <w:rPr>
                <w:rFonts w:ascii="Times New Roman" w:eastAsia="Times New Roman" w:hAnsi="Times New Roman" w:cs="Times New Roman"/>
                <w:color w:val="000000"/>
                <w:kern w:val="2"/>
                <w:sz w:val="20"/>
                <w:szCs w:val="20"/>
                <w:lang w:val="ru-RU" w:eastAsia="en-US"/>
                <w14:ligatures w14:val="standardContextual"/>
              </w:rPr>
            </w:pPr>
            <w:r w:rsidRPr="00B853ED">
              <w:rPr>
                <w:rFonts w:ascii="Times New Roman" w:eastAsia="Times New Roman" w:hAnsi="Times New Roman" w:cs="Times New Roman"/>
                <w:color w:val="000000"/>
                <w:kern w:val="2"/>
                <w:sz w:val="20"/>
                <w:szCs w:val="20"/>
                <w:lang w:val="ru-RU" w:eastAsia="en-US"/>
                <w14:ligatures w14:val="standardContextual"/>
              </w:rPr>
              <w:t>кг</w:t>
            </w:r>
          </w:p>
        </w:tc>
        <w:tc>
          <w:tcPr>
            <w:tcW w:w="992" w:type="dxa"/>
            <w:shd w:val="clear" w:color="auto" w:fill="auto"/>
            <w:noWrap/>
            <w:vAlign w:val="center"/>
            <w:hideMark/>
          </w:tcPr>
          <w:p w14:paraId="4C7E39A6" w14:textId="77777777" w:rsidR="00B853ED" w:rsidRPr="00B853ED" w:rsidRDefault="00B853ED" w:rsidP="00B853ED">
            <w:pPr>
              <w:spacing w:after="0" w:line="240" w:lineRule="atLeast"/>
              <w:jc w:val="center"/>
              <w:rPr>
                <w:rFonts w:ascii="Times New Roman" w:eastAsia="Times New Roman" w:hAnsi="Times New Roman" w:cs="Times New Roman"/>
                <w:color w:val="000000"/>
                <w:kern w:val="2"/>
                <w:sz w:val="20"/>
                <w:szCs w:val="20"/>
                <w:lang w:eastAsia="en-US"/>
                <w14:ligatures w14:val="standardContextual"/>
              </w:rPr>
            </w:pPr>
            <w:r w:rsidRPr="00B853ED">
              <w:rPr>
                <w:rFonts w:ascii="Times New Roman" w:eastAsia="Times New Roman" w:hAnsi="Times New Roman" w:cs="Times New Roman"/>
                <w:color w:val="000000"/>
                <w:kern w:val="2"/>
                <w:sz w:val="20"/>
                <w:szCs w:val="20"/>
                <w:lang w:eastAsia="en-US"/>
                <w14:ligatures w14:val="standardContextual"/>
              </w:rPr>
              <w:t>1000</w:t>
            </w:r>
          </w:p>
        </w:tc>
        <w:tc>
          <w:tcPr>
            <w:tcW w:w="4820" w:type="dxa"/>
            <w:vAlign w:val="center"/>
          </w:tcPr>
          <w:p w14:paraId="2176622F" w14:textId="77777777" w:rsidR="00B853ED" w:rsidRPr="00B853ED" w:rsidRDefault="00B853ED" w:rsidP="00B853ED">
            <w:pPr>
              <w:spacing w:after="0" w:line="240" w:lineRule="atLeast"/>
              <w:jc w:val="both"/>
              <w:rPr>
                <w:rFonts w:ascii="Times New Roman" w:eastAsia="Times New Roman" w:hAnsi="Times New Roman" w:cs="Times New Roman"/>
                <w:kern w:val="2"/>
                <w:sz w:val="20"/>
                <w:szCs w:val="20"/>
                <w:lang w:val="ru-RU" w:eastAsia="en-US"/>
                <w14:ligatures w14:val="standardContextual"/>
              </w:rPr>
            </w:pPr>
            <w:r w:rsidRPr="00B853ED">
              <w:rPr>
                <w:rFonts w:ascii="Times New Roman" w:eastAsia="Times New Roman" w:hAnsi="Times New Roman" w:cs="Times New Roman"/>
                <w:kern w:val="2"/>
                <w:sz w:val="20"/>
                <w:szCs w:val="20"/>
                <w:lang w:eastAsia="en-US"/>
                <w14:ligatures w14:val="standardContextual"/>
              </w:rPr>
              <w:t xml:space="preserve">Апельсини (помаранчі) свіжі повинні бути чисті, не в`ялі, достатньо зрілі, без ознак гнилі, без механічного пошкодження та пошкодження шкідниками. </w:t>
            </w:r>
            <w:proofErr w:type="spellStart"/>
            <w:r w:rsidRPr="00B853ED">
              <w:rPr>
                <w:rFonts w:ascii="Times New Roman" w:eastAsia="Times New Roman" w:hAnsi="Times New Roman" w:cs="Times New Roman"/>
                <w:kern w:val="2"/>
                <w:sz w:val="20"/>
                <w:szCs w:val="20"/>
                <w:lang w:val="ru-RU" w:eastAsia="en-US"/>
                <w14:ligatures w14:val="standardContextual"/>
              </w:rPr>
              <w:t>Вирощені</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в </w:t>
            </w:r>
            <w:proofErr w:type="spellStart"/>
            <w:r w:rsidRPr="00B853ED">
              <w:rPr>
                <w:rFonts w:ascii="Times New Roman" w:eastAsia="Times New Roman" w:hAnsi="Times New Roman" w:cs="Times New Roman"/>
                <w:kern w:val="2"/>
                <w:sz w:val="20"/>
                <w:szCs w:val="20"/>
                <w:lang w:val="ru-RU" w:eastAsia="en-US"/>
                <w14:ligatures w14:val="standardContextual"/>
              </w:rPr>
              <w:t>природних</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умовах</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без </w:t>
            </w:r>
            <w:proofErr w:type="spellStart"/>
            <w:r w:rsidRPr="00B853ED">
              <w:rPr>
                <w:rFonts w:ascii="Times New Roman" w:eastAsia="Times New Roman" w:hAnsi="Times New Roman" w:cs="Times New Roman"/>
                <w:kern w:val="2"/>
                <w:sz w:val="20"/>
                <w:szCs w:val="20"/>
                <w:lang w:val="ru-RU" w:eastAsia="en-US"/>
                <w14:ligatures w14:val="standardContextual"/>
              </w:rPr>
              <w:t>перевищення</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вмісту</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хімічних</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речовин</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color w:val="000000" w:themeColor="text1"/>
                <w:kern w:val="2"/>
                <w:sz w:val="20"/>
                <w:szCs w:val="20"/>
                <w:lang w:val="ru-RU" w:eastAsia="en-US"/>
                <w14:ligatures w14:val="standardContextual"/>
              </w:rPr>
              <w:t>Пакування</w:t>
            </w:r>
            <w:proofErr w:type="spellEnd"/>
            <w:r w:rsidRPr="00B853ED">
              <w:rPr>
                <w:rFonts w:ascii="Times New Roman" w:eastAsia="Times New Roman" w:hAnsi="Times New Roman" w:cs="Times New Roman"/>
                <w:color w:val="000000" w:themeColor="text1"/>
                <w:kern w:val="2"/>
                <w:sz w:val="20"/>
                <w:szCs w:val="20"/>
                <w:lang w:val="ru-RU" w:eastAsia="en-US"/>
                <w14:ligatures w14:val="standardContextual"/>
              </w:rPr>
              <w:t xml:space="preserve"> – </w:t>
            </w:r>
            <w:proofErr w:type="spellStart"/>
            <w:r w:rsidRPr="00B853ED">
              <w:rPr>
                <w:rFonts w:ascii="Times New Roman" w:eastAsia="Times New Roman" w:hAnsi="Times New Roman" w:cs="Times New Roman"/>
                <w:color w:val="000000" w:themeColor="text1"/>
                <w:kern w:val="2"/>
                <w:sz w:val="20"/>
                <w:szCs w:val="20"/>
                <w:lang w:val="ru-RU" w:eastAsia="en-US"/>
                <w14:ligatures w14:val="standardContextual"/>
              </w:rPr>
              <w:t>картонна</w:t>
            </w:r>
            <w:proofErr w:type="spellEnd"/>
            <w:r w:rsidRPr="00B853ED">
              <w:rPr>
                <w:rFonts w:ascii="Times New Roman" w:eastAsia="Times New Roman" w:hAnsi="Times New Roman" w:cs="Times New Roman"/>
                <w:color w:val="000000" w:themeColor="text1"/>
                <w:kern w:val="2"/>
                <w:sz w:val="20"/>
                <w:szCs w:val="20"/>
                <w:lang w:val="ru-RU" w:eastAsia="en-US"/>
                <w14:ligatures w14:val="standardContextual"/>
              </w:rPr>
              <w:t xml:space="preserve"> коробка. </w:t>
            </w:r>
            <w:proofErr w:type="spellStart"/>
            <w:r w:rsidRPr="00B853ED">
              <w:rPr>
                <w:rFonts w:ascii="Times New Roman" w:eastAsiaTheme="minorHAnsi" w:hAnsi="Times New Roman" w:cs="Times New Roman"/>
                <w:color w:val="000000" w:themeColor="text1"/>
                <w:kern w:val="2"/>
                <w:sz w:val="20"/>
                <w:szCs w:val="20"/>
                <w:lang w:val="ru-RU" w:eastAsia="en-US"/>
                <w14:ligatures w14:val="standardContextual"/>
              </w:rPr>
              <w:t>Апельсини</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повинні</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відповідати</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показникам</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безпечності</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та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якості</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для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харчових</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продуктів</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що</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передбачені</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чинним</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законодавством</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в тому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числі</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згідно</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Закону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України</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"Про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основні</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принципи</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та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вимоги</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до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безпечності</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та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якості</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харчових</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продуктів</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w:t>
            </w:r>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ДСТУ ЕЭК ООН FFV-14:2007 «</w:t>
            </w:r>
            <w:proofErr w:type="spellStart"/>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Фрукти</w:t>
            </w:r>
            <w:proofErr w:type="spellEnd"/>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цитрусові</w:t>
            </w:r>
            <w:proofErr w:type="spellEnd"/>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Настанови</w:t>
            </w:r>
            <w:proofErr w:type="spellEnd"/>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щодо</w:t>
            </w:r>
            <w:proofErr w:type="spellEnd"/>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постачання</w:t>
            </w:r>
            <w:proofErr w:type="spellEnd"/>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 xml:space="preserve"> і </w:t>
            </w:r>
            <w:proofErr w:type="spellStart"/>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контролювання</w:t>
            </w:r>
            <w:proofErr w:type="spellEnd"/>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якості</w:t>
            </w:r>
            <w:proofErr w:type="spellEnd"/>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 xml:space="preserve"> (ЕЭК ООН FFV-14:2004, IDT)</w:t>
            </w:r>
            <w:proofErr w:type="gramStart"/>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 xml:space="preserve">», </w:t>
            </w:r>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ТУ</w:t>
            </w:r>
            <w:proofErr w:type="gram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У </w:t>
            </w:r>
            <w:proofErr w:type="spell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виробника</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kern w:val="2"/>
                <w:sz w:val="20"/>
                <w:szCs w:val="20"/>
                <w:shd w:val="clear" w:color="auto" w:fill="FFFFFF"/>
                <w:lang w:val="ru-RU" w:eastAsia="en-US"/>
                <w14:ligatures w14:val="standardContextual"/>
              </w:rPr>
              <w:t>або</w:t>
            </w:r>
            <w:proofErr w:type="spellEnd"/>
            <w:r w:rsidRPr="00B853ED">
              <w:rPr>
                <w:rFonts w:ascii="Times New Roman" w:eastAsiaTheme="minorHAnsi"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kern w:val="2"/>
                <w:sz w:val="20"/>
                <w:szCs w:val="20"/>
                <w:shd w:val="clear" w:color="auto" w:fill="FFFFFF"/>
                <w:lang w:val="ru-RU" w:eastAsia="en-US"/>
                <w14:ligatures w14:val="standardContextual"/>
              </w:rPr>
              <w:t>іншим</w:t>
            </w:r>
            <w:proofErr w:type="spellEnd"/>
            <w:r w:rsidRPr="00B853ED">
              <w:rPr>
                <w:rFonts w:ascii="Times New Roman" w:eastAsiaTheme="minorHAnsi" w:hAnsi="Times New Roman" w:cs="Times New Roman"/>
                <w:kern w:val="2"/>
                <w:sz w:val="20"/>
                <w:szCs w:val="20"/>
                <w:shd w:val="clear" w:color="auto" w:fill="FFFFFF"/>
                <w:lang w:val="ru-RU" w:eastAsia="en-US"/>
                <w14:ligatures w14:val="standardContextual"/>
              </w:rPr>
              <w:t xml:space="preserve"> нормативно-</w:t>
            </w:r>
            <w:proofErr w:type="spellStart"/>
            <w:r w:rsidRPr="00B853ED">
              <w:rPr>
                <w:rFonts w:ascii="Times New Roman" w:eastAsiaTheme="minorHAnsi" w:hAnsi="Times New Roman" w:cs="Times New Roman"/>
                <w:kern w:val="2"/>
                <w:sz w:val="20"/>
                <w:szCs w:val="20"/>
                <w:shd w:val="clear" w:color="auto" w:fill="FFFFFF"/>
                <w:lang w:val="ru-RU" w:eastAsia="en-US"/>
                <w14:ligatures w14:val="standardContextual"/>
              </w:rPr>
              <w:t>правовим</w:t>
            </w:r>
            <w:proofErr w:type="spellEnd"/>
            <w:r w:rsidRPr="00B853ED">
              <w:rPr>
                <w:rFonts w:ascii="Times New Roman" w:eastAsiaTheme="minorHAnsi" w:hAnsi="Times New Roman" w:cs="Times New Roman"/>
                <w:kern w:val="2"/>
                <w:sz w:val="20"/>
                <w:szCs w:val="20"/>
                <w:shd w:val="clear" w:color="auto" w:fill="FFFFFF"/>
                <w:lang w:val="ru-RU" w:eastAsia="en-US"/>
                <w14:ligatures w14:val="standardContextual"/>
              </w:rPr>
              <w:t xml:space="preserve"> актам.</w:t>
            </w:r>
          </w:p>
        </w:tc>
      </w:tr>
      <w:tr w:rsidR="00B853ED" w:rsidRPr="00B853ED" w14:paraId="6ADBDABE" w14:textId="77777777" w:rsidTr="008208C2">
        <w:trPr>
          <w:trHeight w:val="288"/>
        </w:trPr>
        <w:tc>
          <w:tcPr>
            <w:tcW w:w="567" w:type="dxa"/>
            <w:vAlign w:val="center"/>
          </w:tcPr>
          <w:p w14:paraId="2BE592D7" w14:textId="77777777" w:rsidR="00B853ED" w:rsidRPr="00B853ED" w:rsidRDefault="00B853ED" w:rsidP="00B853ED">
            <w:pPr>
              <w:spacing w:after="0" w:line="240" w:lineRule="atLeast"/>
              <w:rPr>
                <w:rFonts w:ascii="Times New Roman" w:eastAsia="Times New Roman" w:hAnsi="Times New Roman" w:cs="Times New Roman"/>
                <w:color w:val="000000"/>
                <w:kern w:val="2"/>
                <w:sz w:val="20"/>
                <w:szCs w:val="20"/>
                <w:lang w:val="ru-RU" w:eastAsia="en-US"/>
                <w14:ligatures w14:val="standardContextual"/>
              </w:rPr>
            </w:pPr>
            <w:r w:rsidRPr="00B853ED">
              <w:rPr>
                <w:rFonts w:ascii="Times New Roman" w:eastAsia="Times New Roman" w:hAnsi="Times New Roman" w:cs="Times New Roman"/>
                <w:color w:val="000000"/>
                <w:kern w:val="2"/>
                <w:sz w:val="20"/>
                <w:szCs w:val="20"/>
                <w:lang w:eastAsia="en-US"/>
                <w14:ligatures w14:val="standardContextual"/>
              </w:rPr>
              <w:t>14</w:t>
            </w:r>
            <w:r w:rsidRPr="00B853ED">
              <w:rPr>
                <w:rFonts w:ascii="Times New Roman" w:eastAsia="Times New Roman" w:hAnsi="Times New Roman" w:cs="Times New Roman"/>
                <w:color w:val="000000"/>
                <w:kern w:val="2"/>
                <w:sz w:val="20"/>
                <w:szCs w:val="20"/>
                <w:lang w:val="ru-RU" w:eastAsia="en-US"/>
                <w14:ligatures w14:val="standardContextual"/>
              </w:rPr>
              <w:t>.</w:t>
            </w:r>
          </w:p>
        </w:tc>
        <w:tc>
          <w:tcPr>
            <w:tcW w:w="1843" w:type="dxa"/>
            <w:shd w:val="clear" w:color="auto" w:fill="auto"/>
            <w:noWrap/>
            <w:vAlign w:val="center"/>
            <w:hideMark/>
          </w:tcPr>
          <w:p w14:paraId="213F1C3F" w14:textId="77777777" w:rsidR="00B853ED" w:rsidRPr="00B853ED" w:rsidRDefault="00B853ED" w:rsidP="00B853ED">
            <w:pPr>
              <w:spacing w:after="0" w:line="240" w:lineRule="atLeast"/>
              <w:rPr>
                <w:rFonts w:ascii="Times New Roman" w:eastAsia="Times New Roman" w:hAnsi="Times New Roman" w:cs="Times New Roman"/>
                <w:color w:val="000000"/>
                <w:kern w:val="2"/>
                <w:sz w:val="20"/>
                <w:szCs w:val="20"/>
                <w:lang w:val="ru-RU" w:eastAsia="en-US"/>
                <w14:ligatures w14:val="standardContextual"/>
              </w:rPr>
            </w:pPr>
            <w:proofErr w:type="spellStart"/>
            <w:r w:rsidRPr="00B853ED">
              <w:rPr>
                <w:rFonts w:ascii="Times New Roman" w:eastAsia="Times New Roman" w:hAnsi="Times New Roman" w:cs="Times New Roman"/>
                <w:color w:val="000000"/>
                <w:kern w:val="2"/>
                <w:sz w:val="20"/>
                <w:szCs w:val="20"/>
                <w:lang w:val="ru-RU" w:eastAsia="en-US"/>
                <w14:ligatures w14:val="standardContextual"/>
              </w:rPr>
              <w:t>Мандарини</w:t>
            </w:r>
            <w:proofErr w:type="spellEnd"/>
            <w:r w:rsidRPr="00B853ED">
              <w:rPr>
                <w:rFonts w:ascii="Times New Roman" w:eastAsia="Times New Roman" w:hAnsi="Times New Roman" w:cs="Times New Roman"/>
                <w:color w:val="000000"/>
                <w:kern w:val="2"/>
                <w:sz w:val="20"/>
                <w:szCs w:val="20"/>
                <w:lang w:val="ru-RU" w:eastAsia="en-US"/>
                <w14:ligatures w14:val="standardContextual"/>
              </w:rPr>
              <w:t xml:space="preserve"> </w:t>
            </w:r>
          </w:p>
        </w:tc>
        <w:tc>
          <w:tcPr>
            <w:tcW w:w="1134" w:type="dxa"/>
            <w:shd w:val="clear" w:color="auto" w:fill="auto"/>
            <w:noWrap/>
            <w:vAlign w:val="center"/>
            <w:hideMark/>
          </w:tcPr>
          <w:p w14:paraId="0D2B6412" w14:textId="77777777" w:rsidR="00B853ED" w:rsidRPr="00B853ED" w:rsidRDefault="00B853ED" w:rsidP="00B853ED">
            <w:pPr>
              <w:spacing w:after="0" w:line="240" w:lineRule="atLeast"/>
              <w:jc w:val="center"/>
              <w:rPr>
                <w:rFonts w:ascii="Times New Roman" w:eastAsia="Times New Roman" w:hAnsi="Times New Roman" w:cs="Times New Roman"/>
                <w:color w:val="000000"/>
                <w:kern w:val="2"/>
                <w:sz w:val="20"/>
                <w:szCs w:val="20"/>
                <w:lang w:val="ru-RU" w:eastAsia="en-US"/>
                <w14:ligatures w14:val="standardContextual"/>
              </w:rPr>
            </w:pPr>
            <w:r w:rsidRPr="00B853ED">
              <w:rPr>
                <w:rFonts w:ascii="Times New Roman" w:eastAsia="Times New Roman" w:hAnsi="Times New Roman" w:cs="Times New Roman"/>
                <w:color w:val="000000"/>
                <w:kern w:val="2"/>
                <w:sz w:val="20"/>
                <w:szCs w:val="20"/>
                <w:lang w:val="ru-RU" w:eastAsia="en-US"/>
                <w14:ligatures w14:val="standardContextual"/>
              </w:rPr>
              <w:t>кг</w:t>
            </w:r>
          </w:p>
        </w:tc>
        <w:tc>
          <w:tcPr>
            <w:tcW w:w="992" w:type="dxa"/>
            <w:shd w:val="clear" w:color="auto" w:fill="auto"/>
            <w:noWrap/>
            <w:vAlign w:val="center"/>
            <w:hideMark/>
          </w:tcPr>
          <w:p w14:paraId="54AACF71" w14:textId="77777777" w:rsidR="00B853ED" w:rsidRPr="00B853ED" w:rsidRDefault="00B853ED" w:rsidP="00B853ED">
            <w:pPr>
              <w:spacing w:after="0" w:line="240" w:lineRule="atLeast"/>
              <w:jc w:val="center"/>
              <w:rPr>
                <w:rFonts w:ascii="Times New Roman" w:eastAsia="Times New Roman" w:hAnsi="Times New Roman" w:cs="Times New Roman"/>
                <w:color w:val="000000"/>
                <w:kern w:val="2"/>
                <w:sz w:val="20"/>
                <w:szCs w:val="20"/>
                <w:lang w:eastAsia="en-US"/>
                <w14:ligatures w14:val="standardContextual"/>
              </w:rPr>
            </w:pPr>
            <w:r w:rsidRPr="00B853ED">
              <w:rPr>
                <w:rFonts w:ascii="Times New Roman" w:eastAsia="Times New Roman" w:hAnsi="Times New Roman" w:cs="Times New Roman"/>
                <w:color w:val="000000"/>
                <w:kern w:val="2"/>
                <w:sz w:val="20"/>
                <w:szCs w:val="20"/>
                <w:lang w:eastAsia="en-US"/>
                <w14:ligatures w14:val="standardContextual"/>
              </w:rPr>
              <w:t>1000</w:t>
            </w:r>
          </w:p>
        </w:tc>
        <w:tc>
          <w:tcPr>
            <w:tcW w:w="4820" w:type="dxa"/>
            <w:vAlign w:val="center"/>
          </w:tcPr>
          <w:p w14:paraId="37E51823" w14:textId="77777777" w:rsidR="00B853ED" w:rsidRPr="00B853ED" w:rsidRDefault="00B853ED" w:rsidP="00B853ED">
            <w:pPr>
              <w:spacing w:after="0" w:line="240" w:lineRule="atLeast"/>
              <w:jc w:val="both"/>
              <w:rPr>
                <w:rFonts w:ascii="Times New Roman" w:eastAsia="Times New Roman" w:hAnsi="Times New Roman" w:cs="Times New Roman"/>
                <w:kern w:val="2"/>
                <w:sz w:val="20"/>
                <w:szCs w:val="20"/>
                <w:lang w:val="ru-RU" w:eastAsia="en-US"/>
                <w14:ligatures w14:val="standardContextual"/>
              </w:rPr>
            </w:pPr>
            <w:proofErr w:type="spellStart"/>
            <w:r w:rsidRPr="00B853ED">
              <w:rPr>
                <w:rFonts w:ascii="Times New Roman" w:eastAsia="Times New Roman" w:hAnsi="Times New Roman" w:cs="Times New Roman"/>
                <w:kern w:val="2"/>
                <w:sz w:val="20"/>
                <w:szCs w:val="20"/>
                <w:lang w:val="ru-RU" w:eastAsia="en-US"/>
                <w14:ligatures w14:val="standardContextual"/>
              </w:rPr>
              <w:t>Мандарини</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свіжі</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повинні</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бути </w:t>
            </w:r>
            <w:proofErr w:type="spellStart"/>
            <w:r w:rsidRPr="00B853ED">
              <w:rPr>
                <w:rFonts w:ascii="Times New Roman" w:eastAsia="Times New Roman" w:hAnsi="Times New Roman" w:cs="Times New Roman"/>
                <w:kern w:val="2"/>
                <w:sz w:val="20"/>
                <w:szCs w:val="20"/>
                <w:lang w:val="ru-RU" w:eastAsia="en-US"/>
                <w14:ligatures w14:val="standardContextual"/>
              </w:rPr>
              <w:t>чисті</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не </w:t>
            </w:r>
            <w:proofErr w:type="spellStart"/>
            <w:r w:rsidRPr="00B853ED">
              <w:rPr>
                <w:rFonts w:ascii="Times New Roman" w:eastAsia="Times New Roman" w:hAnsi="Times New Roman" w:cs="Times New Roman"/>
                <w:kern w:val="2"/>
                <w:sz w:val="20"/>
                <w:szCs w:val="20"/>
                <w:lang w:val="ru-RU" w:eastAsia="en-US"/>
                <w14:ligatures w14:val="standardContextual"/>
              </w:rPr>
              <w:t>в`ялі</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достатньо</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зрілі</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без </w:t>
            </w:r>
            <w:proofErr w:type="spellStart"/>
            <w:r w:rsidRPr="00B853ED">
              <w:rPr>
                <w:rFonts w:ascii="Times New Roman" w:eastAsia="Times New Roman" w:hAnsi="Times New Roman" w:cs="Times New Roman"/>
                <w:kern w:val="2"/>
                <w:sz w:val="20"/>
                <w:szCs w:val="20"/>
                <w:lang w:val="ru-RU" w:eastAsia="en-US"/>
                <w14:ligatures w14:val="standardContextual"/>
              </w:rPr>
              <w:t>ознак</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гнилі</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без </w:t>
            </w:r>
            <w:proofErr w:type="spellStart"/>
            <w:r w:rsidRPr="00B853ED">
              <w:rPr>
                <w:rFonts w:ascii="Times New Roman" w:eastAsia="Times New Roman" w:hAnsi="Times New Roman" w:cs="Times New Roman"/>
                <w:kern w:val="2"/>
                <w:sz w:val="20"/>
                <w:szCs w:val="20"/>
                <w:lang w:val="ru-RU" w:eastAsia="en-US"/>
                <w14:ligatures w14:val="standardContextual"/>
              </w:rPr>
              <w:t>механічного</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пошкодження</w:t>
            </w:r>
            <w:proofErr w:type="spellEnd"/>
            <w:r w:rsidRPr="00B853ED">
              <w:rPr>
                <w:rFonts w:ascii="Times New Roman" w:eastAsia="Times New Roman" w:hAnsi="Times New Roman" w:cs="Times New Roman"/>
                <w:kern w:val="2"/>
                <w:sz w:val="20"/>
                <w:szCs w:val="20"/>
                <w:lang w:val="ru-RU" w:eastAsia="en-US"/>
                <w14:ligatures w14:val="standardContextual"/>
              </w:rPr>
              <w:t xml:space="preserve"> та </w:t>
            </w:r>
            <w:proofErr w:type="spellStart"/>
            <w:r w:rsidRPr="00B853ED">
              <w:rPr>
                <w:rFonts w:ascii="Times New Roman" w:eastAsia="Times New Roman" w:hAnsi="Times New Roman" w:cs="Times New Roman"/>
                <w:kern w:val="2"/>
                <w:sz w:val="20"/>
                <w:szCs w:val="20"/>
                <w:lang w:val="ru-RU" w:eastAsia="en-US"/>
                <w14:ligatures w14:val="standardContextual"/>
              </w:rPr>
              <w:t>пошкодження</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шкідниками</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Вирощені</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в </w:t>
            </w:r>
            <w:proofErr w:type="spellStart"/>
            <w:r w:rsidRPr="00B853ED">
              <w:rPr>
                <w:rFonts w:ascii="Times New Roman" w:eastAsia="Times New Roman" w:hAnsi="Times New Roman" w:cs="Times New Roman"/>
                <w:kern w:val="2"/>
                <w:sz w:val="20"/>
                <w:szCs w:val="20"/>
                <w:lang w:val="ru-RU" w:eastAsia="en-US"/>
                <w14:ligatures w14:val="standardContextual"/>
              </w:rPr>
              <w:t>природних</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умовах</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без </w:t>
            </w:r>
            <w:proofErr w:type="spellStart"/>
            <w:r w:rsidRPr="00B853ED">
              <w:rPr>
                <w:rFonts w:ascii="Times New Roman" w:eastAsia="Times New Roman" w:hAnsi="Times New Roman" w:cs="Times New Roman"/>
                <w:kern w:val="2"/>
                <w:sz w:val="20"/>
                <w:szCs w:val="20"/>
                <w:lang w:val="ru-RU" w:eastAsia="en-US"/>
                <w14:ligatures w14:val="standardContextual"/>
              </w:rPr>
              <w:t>перевищення</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lastRenderedPageBreak/>
              <w:t>вмісту</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хімічних</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речовин</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color w:val="000000" w:themeColor="text1"/>
                <w:kern w:val="2"/>
                <w:sz w:val="20"/>
                <w:szCs w:val="20"/>
                <w:lang w:val="ru-RU" w:eastAsia="en-US"/>
                <w14:ligatures w14:val="standardContextual"/>
              </w:rPr>
              <w:t>Пакування</w:t>
            </w:r>
            <w:proofErr w:type="spellEnd"/>
            <w:r w:rsidRPr="00B853ED">
              <w:rPr>
                <w:rFonts w:ascii="Times New Roman" w:eastAsia="Times New Roman" w:hAnsi="Times New Roman" w:cs="Times New Roman"/>
                <w:color w:val="000000" w:themeColor="text1"/>
                <w:kern w:val="2"/>
                <w:sz w:val="20"/>
                <w:szCs w:val="20"/>
                <w:lang w:val="ru-RU" w:eastAsia="en-US"/>
                <w14:ligatures w14:val="standardContextual"/>
              </w:rPr>
              <w:t xml:space="preserve"> – </w:t>
            </w:r>
            <w:proofErr w:type="spellStart"/>
            <w:r w:rsidRPr="00B853ED">
              <w:rPr>
                <w:rFonts w:ascii="Times New Roman" w:eastAsia="Times New Roman" w:hAnsi="Times New Roman" w:cs="Times New Roman"/>
                <w:color w:val="000000" w:themeColor="text1"/>
                <w:kern w:val="2"/>
                <w:sz w:val="20"/>
                <w:szCs w:val="20"/>
                <w:lang w:val="ru-RU" w:eastAsia="en-US"/>
                <w14:ligatures w14:val="standardContextual"/>
              </w:rPr>
              <w:t>картонна</w:t>
            </w:r>
            <w:proofErr w:type="spellEnd"/>
            <w:r w:rsidRPr="00B853ED">
              <w:rPr>
                <w:rFonts w:ascii="Times New Roman" w:eastAsia="Times New Roman" w:hAnsi="Times New Roman" w:cs="Times New Roman"/>
                <w:color w:val="000000" w:themeColor="text1"/>
                <w:kern w:val="2"/>
                <w:sz w:val="20"/>
                <w:szCs w:val="20"/>
                <w:lang w:val="ru-RU" w:eastAsia="en-US"/>
                <w14:ligatures w14:val="standardContextual"/>
              </w:rPr>
              <w:t xml:space="preserve"> коробка. </w:t>
            </w:r>
            <w:proofErr w:type="spellStart"/>
            <w:r w:rsidRPr="00B853ED">
              <w:rPr>
                <w:rFonts w:ascii="Times New Roman" w:eastAsiaTheme="minorHAnsi" w:hAnsi="Times New Roman" w:cs="Times New Roman"/>
                <w:color w:val="000000" w:themeColor="text1"/>
                <w:kern w:val="2"/>
                <w:sz w:val="20"/>
                <w:szCs w:val="20"/>
                <w:lang w:val="ru-RU" w:eastAsia="en-US"/>
                <w14:ligatures w14:val="standardContextual"/>
              </w:rPr>
              <w:t>Мандарини</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повинні</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відповідати</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показникам</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безпечності</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та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якості</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для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харчових</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продуктів</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що</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передбачені</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чинним</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законодавством</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в тому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числі</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згідно</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Закону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України</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"Про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основні</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принципи</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та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вимоги</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до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безпечності</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та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якості</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харчових</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продуктів</w:t>
            </w:r>
            <w:proofErr w:type="spellEnd"/>
            <w:r w:rsidRPr="00B853ED">
              <w:rPr>
                <w:rFonts w:ascii="Times New Roman" w:eastAsiaTheme="minorHAnsi" w:hAnsi="Times New Roman" w:cs="Times New Roman"/>
                <w:color w:val="000000" w:themeColor="text1"/>
                <w:kern w:val="2"/>
                <w:sz w:val="20"/>
                <w:szCs w:val="20"/>
                <w:shd w:val="clear" w:color="auto" w:fill="FFFFFF"/>
                <w:lang w:val="ru-RU" w:eastAsia="en-US"/>
                <w14:ligatures w14:val="standardContextual"/>
              </w:rPr>
              <w:t xml:space="preserve">", </w:t>
            </w:r>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ДСТУ ЕЭК ООН FFV-14:2007 «</w:t>
            </w:r>
            <w:proofErr w:type="spellStart"/>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Фрукти</w:t>
            </w:r>
            <w:proofErr w:type="spellEnd"/>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цитрусові</w:t>
            </w:r>
            <w:proofErr w:type="spellEnd"/>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Настанови</w:t>
            </w:r>
            <w:proofErr w:type="spellEnd"/>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щодо</w:t>
            </w:r>
            <w:proofErr w:type="spellEnd"/>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постачання</w:t>
            </w:r>
            <w:proofErr w:type="spellEnd"/>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 xml:space="preserve"> і </w:t>
            </w:r>
            <w:proofErr w:type="spellStart"/>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контролювання</w:t>
            </w:r>
            <w:proofErr w:type="spellEnd"/>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 xml:space="preserve"> </w:t>
            </w:r>
            <w:proofErr w:type="spellStart"/>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якості</w:t>
            </w:r>
            <w:proofErr w:type="spellEnd"/>
            <w:r w:rsidRPr="00B853ED">
              <w:rPr>
                <w:rFonts w:ascii="Times New Roman" w:eastAsiaTheme="minorHAnsi" w:hAnsi="Times New Roman" w:cs="Times New Roman"/>
                <w:color w:val="000000" w:themeColor="text1"/>
                <w:kern w:val="2"/>
                <w:sz w:val="20"/>
                <w:szCs w:val="20"/>
                <w:shd w:val="clear" w:color="auto" w:fill="FEFEFE"/>
                <w:lang w:val="ru-RU" w:eastAsia="en-US"/>
                <w14:ligatures w14:val="standardContextual"/>
              </w:rPr>
              <w:t xml:space="preserve"> (ЕЭК ООН FFV-14:2004, IDT)»,</w:t>
            </w:r>
            <w:r w:rsidRPr="00B853ED">
              <w:rPr>
                <w:rFonts w:ascii="Times New Roman" w:eastAsiaTheme="minorHAnsi" w:hAnsi="Times New Roman" w:cs="Times New Roman"/>
                <w:color w:val="000000" w:themeColor="text1"/>
                <w:kern w:val="2"/>
                <w:sz w:val="20"/>
                <w:szCs w:val="20"/>
                <w:shd w:val="clear" w:color="auto" w:fill="FEFEFE"/>
                <w:lang w:eastAsia="en-US"/>
                <w14:ligatures w14:val="standardContextual"/>
              </w:rPr>
              <w:t xml:space="preserve"> </w:t>
            </w:r>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ТУ У </w:t>
            </w:r>
            <w:proofErr w:type="spellStart"/>
            <w:proofErr w:type="gramStart"/>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виробника</w:t>
            </w:r>
            <w:proofErr w:type="spellEnd"/>
            <w:r w:rsidRPr="00B853ED">
              <w:rPr>
                <w:rFonts w:ascii="Times New Roman" w:eastAsia="Times New Roman" w:hAnsi="Times New Roman" w:cs="Times New Roman"/>
                <w:color w:val="000000"/>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kern w:val="2"/>
                <w:sz w:val="20"/>
                <w:szCs w:val="20"/>
                <w:shd w:val="clear" w:color="auto" w:fill="FFFFFF"/>
                <w:lang w:val="ru-RU" w:eastAsia="en-US"/>
                <w14:ligatures w14:val="standardContextual"/>
              </w:rPr>
              <w:t>або</w:t>
            </w:r>
            <w:proofErr w:type="spellEnd"/>
            <w:proofErr w:type="gramEnd"/>
            <w:r w:rsidRPr="00B853ED">
              <w:rPr>
                <w:rFonts w:ascii="Times New Roman" w:eastAsiaTheme="minorHAnsi"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kern w:val="2"/>
                <w:sz w:val="20"/>
                <w:szCs w:val="20"/>
                <w:shd w:val="clear" w:color="auto" w:fill="FFFFFF"/>
                <w:lang w:val="ru-RU" w:eastAsia="en-US"/>
                <w14:ligatures w14:val="standardContextual"/>
              </w:rPr>
              <w:t>іншим</w:t>
            </w:r>
            <w:proofErr w:type="spellEnd"/>
            <w:r w:rsidRPr="00B853ED">
              <w:rPr>
                <w:rFonts w:ascii="Times New Roman" w:eastAsiaTheme="minorHAnsi" w:hAnsi="Times New Roman" w:cs="Times New Roman"/>
                <w:kern w:val="2"/>
                <w:sz w:val="20"/>
                <w:szCs w:val="20"/>
                <w:shd w:val="clear" w:color="auto" w:fill="FFFFFF"/>
                <w:lang w:val="ru-RU" w:eastAsia="en-US"/>
                <w14:ligatures w14:val="standardContextual"/>
              </w:rPr>
              <w:t xml:space="preserve"> нормативно-</w:t>
            </w:r>
            <w:proofErr w:type="spellStart"/>
            <w:r w:rsidRPr="00B853ED">
              <w:rPr>
                <w:rFonts w:ascii="Times New Roman" w:eastAsiaTheme="minorHAnsi" w:hAnsi="Times New Roman" w:cs="Times New Roman"/>
                <w:kern w:val="2"/>
                <w:sz w:val="20"/>
                <w:szCs w:val="20"/>
                <w:shd w:val="clear" w:color="auto" w:fill="FFFFFF"/>
                <w:lang w:val="ru-RU" w:eastAsia="en-US"/>
                <w14:ligatures w14:val="standardContextual"/>
              </w:rPr>
              <w:t>правовим</w:t>
            </w:r>
            <w:proofErr w:type="spellEnd"/>
            <w:r w:rsidRPr="00B853ED">
              <w:rPr>
                <w:rFonts w:ascii="Times New Roman" w:eastAsiaTheme="minorHAnsi" w:hAnsi="Times New Roman" w:cs="Times New Roman"/>
                <w:kern w:val="2"/>
                <w:sz w:val="20"/>
                <w:szCs w:val="20"/>
                <w:shd w:val="clear" w:color="auto" w:fill="FFFFFF"/>
                <w:lang w:val="ru-RU" w:eastAsia="en-US"/>
                <w14:ligatures w14:val="standardContextual"/>
              </w:rPr>
              <w:t xml:space="preserve"> актам.</w:t>
            </w:r>
          </w:p>
        </w:tc>
      </w:tr>
      <w:tr w:rsidR="00B853ED" w:rsidRPr="00B853ED" w14:paraId="035B3D83" w14:textId="77777777" w:rsidTr="008208C2">
        <w:trPr>
          <w:trHeight w:val="288"/>
        </w:trPr>
        <w:tc>
          <w:tcPr>
            <w:tcW w:w="567" w:type="dxa"/>
            <w:vAlign w:val="center"/>
          </w:tcPr>
          <w:p w14:paraId="0F6397AC" w14:textId="1F71F1A4" w:rsidR="00B853ED" w:rsidRPr="00B853ED" w:rsidRDefault="00B853ED" w:rsidP="00B853ED">
            <w:pPr>
              <w:spacing w:after="0" w:line="240" w:lineRule="atLeast"/>
              <w:rPr>
                <w:rFonts w:ascii="Times New Roman" w:eastAsia="Times New Roman" w:hAnsi="Times New Roman" w:cs="Times New Roman"/>
                <w:color w:val="000000"/>
                <w:kern w:val="2"/>
                <w:sz w:val="20"/>
                <w:szCs w:val="20"/>
                <w:lang w:val="ru-RU" w:eastAsia="en-US"/>
                <w14:ligatures w14:val="standardContextual"/>
              </w:rPr>
            </w:pPr>
            <w:r w:rsidRPr="00B853ED">
              <w:rPr>
                <w:rFonts w:ascii="Times New Roman" w:eastAsia="Times New Roman" w:hAnsi="Times New Roman" w:cs="Times New Roman"/>
                <w:color w:val="000000"/>
                <w:kern w:val="2"/>
                <w:sz w:val="20"/>
                <w:szCs w:val="20"/>
                <w:lang w:val="ru-RU" w:eastAsia="en-US"/>
                <w14:ligatures w14:val="standardContextual"/>
              </w:rPr>
              <w:lastRenderedPageBreak/>
              <w:t>1</w:t>
            </w:r>
            <w:r w:rsidR="008208C2">
              <w:rPr>
                <w:rFonts w:ascii="Times New Roman" w:eastAsia="Times New Roman" w:hAnsi="Times New Roman" w:cs="Times New Roman"/>
                <w:color w:val="000000"/>
                <w:kern w:val="2"/>
                <w:sz w:val="20"/>
                <w:szCs w:val="20"/>
                <w:lang w:val="ru-RU" w:eastAsia="en-US"/>
                <w14:ligatures w14:val="standardContextual"/>
              </w:rPr>
              <w:t>5</w:t>
            </w:r>
            <w:r w:rsidRPr="00B853ED">
              <w:rPr>
                <w:rFonts w:ascii="Times New Roman" w:eastAsia="Times New Roman" w:hAnsi="Times New Roman" w:cs="Times New Roman"/>
                <w:color w:val="000000"/>
                <w:kern w:val="2"/>
                <w:sz w:val="20"/>
                <w:szCs w:val="20"/>
                <w:lang w:val="ru-RU" w:eastAsia="en-US"/>
                <w14:ligatures w14:val="standardContextual"/>
              </w:rPr>
              <w:t>.</w:t>
            </w:r>
          </w:p>
        </w:tc>
        <w:tc>
          <w:tcPr>
            <w:tcW w:w="1843" w:type="dxa"/>
            <w:shd w:val="clear" w:color="auto" w:fill="auto"/>
            <w:noWrap/>
            <w:vAlign w:val="center"/>
            <w:hideMark/>
          </w:tcPr>
          <w:p w14:paraId="7ABE63A5" w14:textId="77777777" w:rsidR="00B853ED" w:rsidRPr="00B853ED" w:rsidRDefault="00B853ED" w:rsidP="00B853ED">
            <w:pPr>
              <w:spacing w:after="0" w:line="240" w:lineRule="atLeast"/>
              <w:rPr>
                <w:rFonts w:ascii="Times New Roman" w:eastAsia="Times New Roman" w:hAnsi="Times New Roman" w:cs="Times New Roman"/>
                <w:color w:val="000000"/>
                <w:kern w:val="2"/>
                <w:sz w:val="20"/>
                <w:szCs w:val="20"/>
                <w:lang w:val="ru-RU" w:eastAsia="en-US"/>
                <w14:ligatures w14:val="standardContextual"/>
              </w:rPr>
            </w:pPr>
            <w:proofErr w:type="spellStart"/>
            <w:r w:rsidRPr="00B853ED">
              <w:rPr>
                <w:rFonts w:ascii="Times New Roman" w:eastAsia="Times New Roman" w:hAnsi="Times New Roman" w:cs="Times New Roman"/>
                <w:color w:val="000000"/>
                <w:kern w:val="2"/>
                <w:sz w:val="20"/>
                <w:szCs w:val="20"/>
                <w:lang w:val="ru-RU" w:eastAsia="en-US"/>
                <w14:ligatures w14:val="standardContextual"/>
              </w:rPr>
              <w:t>Яблука</w:t>
            </w:r>
            <w:proofErr w:type="spellEnd"/>
            <w:r w:rsidRPr="00B853ED">
              <w:rPr>
                <w:rFonts w:ascii="Times New Roman" w:eastAsia="Times New Roman" w:hAnsi="Times New Roman" w:cs="Times New Roman"/>
                <w:color w:val="000000"/>
                <w:kern w:val="2"/>
                <w:sz w:val="20"/>
                <w:szCs w:val="20"/>
                <w:lang w:val="ru-RU" w:eastAsia="en-US"/>
                <w14:ligatures w14:val="standardContextual"/>
              </w:rPr>
              <w:t xml:space="preserve"> </w:t>
            </w:r>
          </w:p>
        </w:tc>
        <w:tc>
          <w:tcPr>
            <w:tcW w:w="1134" w:type="dxa"/>
            <w:shd w:val="clear" w:color="auto" w:fill="auto"/>
            <w:noWrap/>
            <w:vAlign w:val="center"/>
            <w:hideMark/>
          </w:tcPr>
          <w:p w14:paraId="750199B0" w14:textId="77777777" w:rsidR="00B853ED" w:rsidRPr="00B853ED" w:rsidRDefault="00B853ED" w:rsidP="00B853ED">
            <w:pPr>
              <w:spacing w:after="0" w:line="240" w:lineRule="atLeast"/>
              <w:jc w:val="center"/>
              <w:rPr>
                <w:rFonts w:ascii="Times New Roman" w:eastAsia="Times New Roman" w:hAnsi="Times New Roman" w:cs="Times New Roman"/>
                <w:color w:val="000000"/>
                <w:kern w:val="2"/>
                <w:sz w:val="20"/>
                <w:szCs w:val="20"/>
                <w:lang w:val="ru-RU" w:eastAsia="en-US"/>
                <w14:ligatures w14:val="standardContextual"/>
              </w:rPr>
            </w:pPr>
            <w:r w:rsidRPr="00B853ED">
              <w:rPr>
                <w:rFonts w:ascii="Times New Roman" w:eastAsia="Times New Roman" w:hAnsi="Times New Roman" w:cs="Times New Roman"/>
                <w:color w:val="000000"/>
                <w:kern w:val="2"/>
                <w:sz w:val="20"/>
                <w:szCs w:val="20"/>
                <w:lang w:val="ru-RU" w:eastAsia="en-US"/>
                <w14:ligatures w14:val="standardContextual"/>
              </w:rPr>
              <w:t>кг</w:t>
            </w:r>
          </w:p>
        </w:tc>
        <w:tc>
          <w:tcPr>
            <w:tcW w:w="992" w:type="dxa"/>
            <w:shd w:val="clear" w:color="auto" w:fill="auto"/>
            <w:noWrap/>
            <w:vAlign w:val="center"/>
            <w:hideMark/>
          </w:tcPr>
          <w:p w14:paraId="5971F2BE" w14:textId="77777777" w:rsidR="00B853ED" w:rsidRPr="00B853ED" w:rsidRDefault="00B853ED" w:rsidP="00B853ED">
            <w:pPr>
              <w:spacing w:after="0" w:line="240" w:lineRule="atLeast"/>
              <w:jc w:val="center"/>
              <w:rPr>
                <w:rFonts w:ascii="Times New Roman" w:eastAsia="Times New Roman" w:hAnsi="Times New Roman" w:cs="Times New Roman"/>
                <w:color w:val="000000"/>
                <w:kern w:val="2"/>
                <w:sz w:val="20"/>
                <w:szCs w:val="20"/>
                <w:lang w:eastAsia="en-US"/>
                <w14:ligatures w14:val="standardContextual"/>
              </w:rPr>
            </w:pPr>
            <w:r w:rsidRPr="00B853ED">
              <w:rPr>
                <w:rFonts w:ascii="Times New Roman" w:eastAsia="Times New Roman" w:hAnsi="Times New Roman" w:cs="Times New Roman"/>
                <w:color w:val="000000"/>
                <w:kern w:val="2"/>
                <w:sz w:val="20"/>
                <w:szCs w:val="20"/>
                <w:lang w:eastAsia="en-US"/>
                <w14:ligatures w14:val="standardContextual"/>
              </w:rPr>
              <w:t>5000</w:t>
            </w:r>
          </w:p>
        </w:tc>
        <w:tc>
          <w:tcPr>
            <w:tcW w:w="4820" w:type="dxa"/>
            <w:vAlign w:val="center"/>
          </w:tcPr>
          <w:p w14:paraId="037A3BF8" w14:textId="77777777" w:rsidR="00B853ED" w:rsidRPr="00B853ED" w:rsidRDefault="00B853ED" w:rsidP="00B853ED">
            <w:pPr>
              <w:spacing w:after="0" w:line="240" w:lineRule="atLeast"/>
              <w:jc w:val="both"/>
              <w:rPr>
                <w:rFonts w:ascii="Times New Roman" w:eastAsia="Times New Roman" w:hAnsi="Times New Roman" w:cs="Times New Roman"/>
                <w:kern w:val="2"/>
                <w:sz w:val="20"/>
                <w:szCs w:val="20"/>
                <w:lang w:val="ru-RU" w:eastAsia="en-US"/>
                <w14:ligatures w14:val="standardContextual"/>
              </w:rPr>
            </w:pPr>
            <w:r w:rsidRPr="00B853ED">
              <w:rPr>
                <w:rFonts w:ascii="Times New Roman" w:eastAsia="Times New Roman" w:hAnsi="Times New Roman" w:cs="Times New Roman"/>
                <w:kern w:val="2"/>
                <w:sz w:val="20"/>
                <w:szCs w:val="20"/>
                <w:lang w:eastAsia="en-US"/>
                <w14:ligatures w14:val="standardContextual"/>
              </w:rPr>
              <w:t xml:space="preserve">Яблука свіжі повинні бути свіжі, не в’ялі, достатньої зрілості, без ознак гнилі, механічного пошкодження та пошкодження шкідниками, без пошкодження шкірки плоду. </w:t>
            </w:r>
            <w:proofErr w:type="spellStart"/>
            <w:r w:rsidRPr="00B853ED">
              <w:rPr>
                <w:rFonts w:ascii="Times New Roman" w:eastAsia="Times New Roman" w:hAnsi="Times New Roman" w:cs="Times New Roman"/>
                <w:kern w:val="2"/>
                <w:sz w:val="20"/>
                <w:szCs w:val="20"/>
                <w:lang w:val="ru-RU" w:eastAsia="en-US"/>
                <w14:ligatures w14:val="standardContextual"/>
              </w:rPr>
              <w:t>Колір</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відповідно</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gramStart"/>
            <w:r w:rsidRPr="00B853ED">
              <w:rPr>
                <w:rFonts w:ascii="Times New Roman" w:eastAsia="Times New Roman" w:hAnsi="Times New Roman" w:cs="Times New Roman"/>
                <w:kern w:val="2"/>
                <w:sz w:val="20"/>
                <w:szCs w:val="20"/>
                <w:lang w:val="ru-RU" w:eastAsia="en-US"/>
                <w14:ligatures w14:val="standardContextual"/>
              </w:rPr>
              <w:t>до сорту</w:t>
            </w:r>
            <w:proofErr w:type="gramEnd"/>
            <w:r w:rsidRPr="00B853ED">
              <w:rPr>
                <w:rFonts w:ascii="Times New Roman" w:eastAsia="Times New Roman" w:hAnsi="Times New Roman" w:cs="Times New Roman"/>
                <w:kern w:val="2"/>
                <w:sz w:val="20"/>
                <w:szCs w:val="20"/>
                <w:lang w:val="ru-RU" w:eastAsia="en-US"/>
                <w14:ligatures w14:val="standardContextual"/>
              </w:rPr>
              <w:t xml:space="preserve">, без </w:t>
            </w:r>
            <w:proofErr w:type="spellStart"/>
            <w:r w:rsidRPr="00B853ED">
              <w:rPr>
                <w:rFonts w:ascii="Times New Roman" w:eastAsia="Times New Roman" w:hAnsi="Times New Roman" w:cs="Times New Roman"/>
                <w:kern w:val="2"/>
                <w:sz w:val="20"/>
                <w:szCs w:val="20"/>
                <w:lang w:val="ru-RU" w:eastAsia="en-US"/>
                <w14:ligatures w14:val="standardContextual"/>
              </w:rPr>
              <w:t>плям</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Відбірні</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плоди, </w:t>
            </w:r>
            <w:proofErr w:type="spellStart"/>
            <w:r w:rsidRPr="00B853ED">
              <w:rPr>
                <w:rFonts w:ascii="Times New Roman" w:eastAsia="Times New Roman" w:hAnsi="Times New Roman" w:cs="Times New Roman"/>
                <w:kern w:val="2"/>
                <w:sz w:val="20"/>
                <w:szCs w:val="20"/>
                <w:lang w:val="ru-RU" w:eastAsia="en-US"/>
                <w14:ligatures w14:val="standardContextual"/>
              </w:rPr>
              <w:t>типічні</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по </w:t>
            </w:r>
            <w:proofErr w:type="spellStart"/>
            <w:r w:rsidRPr="00B853ED">
              <w:rPr>
                <w:rFonts w:ascii="Times New Roman" w:eastAsia="Times New Roman" w:hAnsi="Times New Roman" w:cs="Times New Roman"/>
                <w:kern w:val="2"/>
                <w:sz w:val="20"/>
                <w:szCs w:val="20"/>
                <w:lang w:val="ru-RU" w:eastAsia="en-US"/>
                <w14:ligatures w14:val="standardContextual"/>
              </w:rPr>
              <w:t>формі</w:t>
            </w:r>
            <w:proofErr w:type="spellEnd"/>
            <w:r w:rsidRPr="00B853ED">
              <w:rPr>
                <w:rFonts w:ascii="Times New Roman" w:eastAsia="Times New Roman" w:hAnsi="Times New Roman" w:cs="Times New Roman"/>
                <w:kern w:val="2"/>
                <w:sz w:val="20"/>
                <w:szCs w:val="20"/>
                <w:lang w:val="ru-RU" w:eastAsia="en-US"/>
                <w14:ligatures w14:val="standardContextual"/>
              </w:rPr>
              <w:t xml:space="preserve"> і </w:t>
            </w:r>
            <w:proofErr w:type="spellStart"/>
            <w:r w:rsidRPr="00B853ED">
              <w:rPr>
                <w:rFonts w:ascii="Times New Roman" w:eastAsia="Times New Roman" w:hAnsi="Times New Roman" w:cs="Times New Roman"/>
                <w:kern w:val="2"/>
                <w:sz w:val="20"/>
                <w:szCs w:val="20"/>
                <w:lang w:val="ru-RU" w:eastAsia="en-US"/>
                <w14:ligatures w14:val="standardContextual"/>
              </w:rPr>
              <w:t>кольору</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для </w:t>
            </w:r>
            <w:proofErr w:type="spellStart"/>
            <w:r w:rsidRPr="00B853ED">
              <w:rPr>
                <w:rFonts w:ascii="Times New Roman" w:eastAsia="Times New Roman" w:hAnsi="Times New Roman" w:cs="Times New Roman"/>
                <w:kern w:val="2"/>
                <w:sz w:val="20"/>
                <w:szCs w:val="20"/>
                <w:lang w:val="ru-RU" w:eastAsia="en-US"/>
                <w14:ligatures w14:val="standardContextual"/>
              </w:rPr>
              <w:t>даного</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помологічного</w:t>
            </w:r>
            <w:proofErr w:type="spellEnd"/>
            <w:r w:rsidRPr="00B853ED">
              <w:rPr>
                <w:rFonts w:ascii="Times New Roman" w:eastAsia="Times New Roman" w:hAnsi="Times New Roman" w:cs="Times New Roman"/>
                <w:kern w:val="2"/>
                <w:sz w:val="20"/>
                <w:szCs w:val="20"/>
                <w:lang w:val="ru-RU" w:eastAsia="en-US"/>
                <w14:ligatures w14:val="standardContextual"/>
              </w:rPr>
              <w:t xml:space="preserve"> сорту. </w:t>
            </w:r>
            <w:proofErr w:type="spellStart"/>
            <w:r w:rsidRPr="00B853ED">
              <w:rPr>
                <w:rFonts w:ascii="Times New Roman" w:eastAsia="Times New Roman" w:hAnsi="Times New Roman" w:cs="Times New Roman"/>
                <w:kern w:val="2"/>
                <w:sz w:val="20"/>
                <w:szCs w:val="20"/>
                <w:lang w:val="ru-RU" w:eastAsia="en-US"/>
                <w14:ligatures w14:val="standardContextual"/>
              </w:rPr>
              <w:t>Розмір</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по </w:t>
            </w:r>
            <w:proofErr w:type="spellStart"/>
            <w:r w:rsidRPr="00B853ED">
              <w:rPr>
                <w:rFonts w:ascii="Times New Roman" w:eastAsia="Times New Roman" w:hAnsi="Times New Roman" w:cs="Times New Roman"/>
                <w:kern w:val="2"/>
                <w:sz w:val="20"/>
                <w:szCs w:val="20"/>
                <w:lang w:val="ru-RU" w:eastAsia="en-US"/>
                <w14:ligatures w14:val="standardContextual"/>
              </w:rPr>
              <w:t>найбільшому</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поперечному </w:t>
            </w:r>
            <w:proofErr w:type="spellStart"/>
            <w:r w:rsidRPr="00B853ED">
              <w:rPr>
                <w:rFonts w:ascii="Times New Roman" w:eastAsia="Times New Roman" w:hAnsi="Times New Roman" w:cs="Times New Roman"/>
                <w:kern w:val="2"/>
                <w:sz w:val="20"/>
                <w:szCs w:val="20"/>
                <w:lang w:val="ru-RU" w:eastAsia="en-US"/>
                <w14:ligatures w14:val="standardContextual"/>
              </w:rPr>
              <w:t>діаметрі</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в межах 60-65 мм. При </w:t>
            </w:r>
            <w:proofErr w:type="spellStart"/>
            <w:r w:rsidRPr="00B853ED">
              <w:rPr>
                <w:rFonts w:ascii="Times New Roman" w:eastAsia="Times New Roman" w:hAnsi="Times New Roman" w:cs="Times New Roman"/>
                <w:kern w:val="2"/>
                <w:sz w:val="20"/>
                <w:szCs w:val="20"/>
                <w:lang w:val="ru-RU" w:eastAsia="en-US"/>
                <w14:ligatures w14:val="standardContextual"/>
              </w:rPr>
              <w:t>поставці</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однієї</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партії</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яблука</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повинні</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бути одного </w:t>
            </w:r>
            <w:proofErr w:type="spellStart"/>
            <w:r w:rsidRPr="00B853ED">
              <w:rPr>
                <w:rFonts w:ascii="Times New Roman" w:eastAsia="Times New Roman" w:hAnsi="Times New Roman" w:cs="Times New Roman"/>
                <w:kern w:val="2"/>
                <w:sz w:val="20"/>
                <w:szCs w:val="20"/>
                <w:lang w:val="ru-RU" w:eastAsia="en-US"/>
                <w14:ligatures w14:val="standardContextual"/>
              </w:rPr>
              <w:t>помологічного</w:t>
            </w:r>
            <w:proofErr w:type="spellEnd"/>
            <w:r w:rsidRPr="00B853ED">
              <w:rPr>
                <w:rFonts w:ascii="Times New Roman" w:eastAsia="Times New Roman" w:hAnsi="Times New Roman" w:cs="Times New Roman"/>
                <w:kern w:val="2"/>
                <w:sz w:val="20"/>
                <w:szCs w:val="20"/>
                <w:lang w:val="ru-RU" w:eastAsia="en-US"/>
                <w14:ligatures w14:val="standardContextual"/>
              </w:rPr>
              <w:t xml:space="preserve"> сорту. </w:t>
            </w:r>
            <w:proofErr w:type="spellStart"/>
            <w:r w:rsidRPr="00B853ED">
              <w:rPr>
                <w:rFonts w:ascii="Times New Roman" w:eastAsia="Times New Roman" w:hAnsi="Times New Roman" w:cs="Times New Roman"/>
                <w:kern w:val="2"/>
                <w:sz w:val="20"/>
                <w:szCs w:val="20"/>
                <w:lang w:val="ru-RU" w:eastAsia="en-US"/>
                <w14:ligatures w14:val="standardContextual"/>
              </w:rPr>
              <w:t>Вирощені</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в </w:t>
            </w:r>
            <w:proofErr w:type="spellStart"/>
            <w:r w:rsidRPr="00B853ED">
              <w:rPr>
                <w:rFonts w:ascii="Times New Roman" w:eastAsia="Times New Roman" w:hAnsi="Times New Roman" w:cs="Times New Roman"/>
                <w:kern w:val="2"/>
                <w:sz w:val="20"/>
                <w:szCs w:val="20"/>
                <w:lang w:val="ru-RU" w:eastAsia="en-US"/>
                <w14:ligatures w14:val="standardContextual"/>
              </w:rPr>
              <w:t>природних</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умовах</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без </w:t>
            </w:r>
            <w:proofErr w:type="spellStart"/>
            <w:r w:rsidRPr="00B853ED">
              <w:rPr>
                <w:rFonts w:ascii="Times New Roman" w:eastAsia="Times New Roman" w:hAnsi="Times New Roman" w:cs="Times New Roman"/>
                <w:kern w:val="2"/>
                <w:sz w:val="20"/>
                <w:szCs w:val="20"/>
                <w:lang w:val="ru-RU" w:eastAsia="en-US"/>
                <w14:ligatures w14:val="standardContextual"/>
              </w:rPr>
              <w:t>перевищення</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вмісту</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хімічних</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речовин</w:t>
            </w:r>
            <w:proofErr w:type="spellEnd"/>
            <w:r w:rsidRPr="00B853ED">
              <w:rPr>
                <w:rFonts w:ascii="Times New Roman" w:eastAsia="Times New Roman" w:hAnsi="Times New Roman" w:cs="Times New Roman"/>
                <w:kern w:val="2"/>
                <w:sz w:val="20"/>
                <w:szCs w:val="20"/>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lang w:val="ru-RU" w:eastAsia="en-US"/>
                <w14:ligatures w14:val="standardContextual"/>
              </w:rPr>
              <w:t>Пакування</w:t>
            </w:r>
            <w:proofErr w:type="spellEnd"/>
            <w:r w:rsidRPr="00B853ED">
              <w:rPr>
                <w:rFonts w:ascii="Times New Roman" w:eastAsia="Times New Roman" w:hAnsi="Times New Roman" w:cs="Times New Roman"/>
                <w:kern w:val="2"/>
                <w:sz w:val="20"/>
                <w:szCs w:val="20"/>
                <w:lang w:val="ru-RU" w:eastAsia="en-US"/>
                <w14:ligatures w14:val="standardContextual"/>
              </w:rPr>
              <w:t xml:space="preserve"> – </w:t>
            </w:r>
            <w:proofErr w:type="spellStart"/>
            <w:r w:rsidRPr="00B853ED">
              <w:rPr>
                <w:rFonts w:ascii="Times New Roman" w:eastAsia="Times New Roman" w:hAnsi="Times New Roman" w:cs="Times New Roman"/>
                <w:kern w:val="2"/>
                <w:sz w:val="20"/>
                <w:szCs w:val="20"/>
                <w:lang w:val="ru-RU" w:eastAsia="en-US"/>
                <w14:ligatures w14:val="standardContextual"/>
              </w:rPr>
              <w:t>картонна</w:t>
            </w:r>
            <w:proofErr w:type="spellEnd"/>
            <w:r w:rsidRPr="00B853ED">
              <w:rPr>
                <w:rFonts w:ascii="Times New Roman" w:eastAsia="Times New Roman" w:hAnsi="Times New Roman" w:cs="Times New Roman"/>
                <w:kern w:val="2"/>
                <w:sz w:val="20"/>
                <w:szCs w:val="20"/>
                <w:lang w:val="ru-RU" w:eastAsia="en-US"/>
                <w14:ligatures w14:val="standardContextual"/>
              </w:rPr>
              <w:t xml:space="preserve"> коробка.  </w:t>
            </w:r>
            <w:proofErr w:type="spellStart"/>
            <w:proofErr w:type="gramStart"/>
            <w:r w:rsidRPr="00B853ED">
              <w:rPr>
                <w:rFonts w:ascii="Times New Roman" w:eastAsia="Times New Roman" w:hAnsi="Times New Roman" w:cs="Times New Roman"/>
                <w:kern w:val="2"/>
                <w:sz w:val="20"/>
                <w:szCs w:val="20"/>
                <w:lang w:val="ru-RU" w:eastAsia="en-US"/>
                <w14:ligatures w14:val="standardContextual"/>
              </w:rPr>
              <w:t>Яблука</w:t>
            </w:r>
            <w:proofErr w:type="spellEnd"/>
            <w:r w:rsidRPr="00B853ED">
              <w:rPr>
                <w:rFonts w:ascii="Times New Roman" w:eastAsia="Times New Roman" w:hAnsi="Times New Roman" w:cs="Times New Roman"/>
                <w:i/>
                <w:kern w:val="2"/>
                <w:sz w:val="20"/>
                <w:szCs w:val="20"/>
                <w:lang w:val="ru-RU" w:eastAsia="en-US"/>
                <w14:ligatures w14:val="standardContextual"/>
              </w:rPr>
              <w:t xml:space="preserve"> </w:t>
            </w:r>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повинні</w:t>
            </w:r>
            <w:proofErr w:type="spellEnd"/>
            <w:proofErr w:type="gram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відповідати</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показникам</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безпечності</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та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якості</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для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харчових</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продуктів</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що</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передбачені</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чинним</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законодавством</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в тому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числі</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згідно</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Закону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України</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"Про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основні</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принципи</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та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вимоги</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до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безпечності</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та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якості</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харчових</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imes New Roman" w:hAnsi="Times New Roman" w:cs="Times New Roman"/>
                <w:kern w:val="2"/>
                <w:sz w:val="20"/>
                <w:szCs w:val="20"/>
                <w:shd w:val="clear" w:color="auto" w:fill="FFFFFF"/>
                <w:lang w:val="ru-RU" w:eastAsia="en-US"/>
                <w14:ligatures w14:val="standardContextual"/>
              </w:rPr>
              <w:t>продуктів</w:t>
            </w:r>
            <w:proofErr w:type="spellEnd"/>
            <w:r w:rsidRPr="00B853ED">
              <w:rPr>
                <w:rFonts w:ascii="Times New Roman" w:eastAsia="Times New Roman" w:hAnsi="Times New Roman" w:cs="Times New Roman"/>
                <w:kern w:val="2"/>
                <w:sz w:val="20"/>
                <w:szCs w:val="20"/>
                <w:shd w:val="clear" w:color="auto" w:fill="FFFFFF"/>
                <w:lang w:val="ru-RU" w:eastAsia="en-US"/>
                <w14:ligatures w14:val="standardContextual"/>
              </w:rPr>
              <w:t xml:space="preserve">", </w:t>
            </w:r>
            <w:r w:rsidRPr="00B853ED">
              <w:rPr>
                <w:rFonts w:ascii="Times New Roman" w:eastAsiaTheme="minorHAnsi" w:hAnsi="Times New Roman" w:cs="Times New Roman"/>
                <w:bCs/>
                <w:kern w:val="36"/>
                <w:sz w:val="20"/>
                <w:szCs w:val="20"/>
                <w:lang w:val="ru-RU" w:eastAsia="en-US"/>
                <w14:ligatures w14:val="standardContextual"/>
              </w:rPr>
              <w:t>ДСТУ 8133:2015 «</w:t>
            </w:r>
            <w:proofErr w:type="spellStart"/>
            <w:r w:rsidRPr="00B853ED">
              <w:rPr>
                <w:rFonts w:ascii="Times New Roman" w:eastAsiaTheme="minorHAnsi" w:hAnsi="Times New Roman" w:cs="Times New Roman"/>
                <w:kern w:val="2"/>
                <w:sz w:val="20"/>
                <w:szCs w:val="20"/>
                <w:shd w:val="clear" w:color="auto" w:fill="FFFFFF"/>
                <w:lang w:val="ru-RU" w:eastAsia="en-US"/>
                <w14:ligatures w14:val="standardContextual"/>
              </w:rPr>
              <w:t>Яблука</w:t>
            </w:r>
            <w:proofErr w:type="spellEnd"/>
            <w:r w:rsidRPr="00B853ED">
              <w:rPr>
                <w:rFonts w:ascii="Times New Roman" w:eastAsiaTheme="minorHAnsi"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kern w:val="2"/>
                <w:sz w:val="20"/>
                <w:szCs w:val="20"/>
                <w:shd w:val="clear" w:color="auto" w:fill="FFFFFF"/>
                <w:lang w:val="ru-RU" w:eastAsia="en-US"/>
                <w14:ligatures w14:val="standardContextual"/>
              </w:rPr>
              <w:t>свіжі</w:t>
            </w:r>
            <w:proofErr w:type="spellEnd"/>
            <w:r w:rsidRPr="00B853ED">
              <w:rPr>
                <w:rFonts w:ascii="Times New Roman" w:eastAsiaTheme="minorHAnsi"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kern w:val="2"/>
                <w:sz w:val="20"/>
                <w:szCs w:val="20"/>
                <w:shd w:val="clear" w:color="auto" w:fill="FFFFFF"/>
                <w:lang w:val="ru-RU" w:eastAsia="en-US"/>
                <w14:ligatures w14:val="standardContextual"/>
              </w:rPr>
              <w:t>середніх</w:t>
            </w:r>
            <w:proofErr w:type="spellEnd"/>
            <w:r w:rsidRPr="00B853ED">
              <w:rPr>
                <w:rFonts w:ascii="Times New Roman" w:eastAsiaTheme="minorHAnsi" w:hAnsi="Times New Roman" w:cs="Times New Roman"/>
                <w:kern w:val="2"/>
                <w:sz w:val="20"/>
                <w:szCs w:val="20"/>
                <w:shd w:val="clear" w:color="auto" w:fill="FFFFFF"/>
                <w:lang w:val="ru-RU" w:eastAsia="en-US"/>
                <w14:ligatures w14:val="standardContextual"/>
              </w:rPr>
              <w:t xml:space="preserve"> та </w:t>
            </w:r>
            <w:proofErr w:type="spellStart"/>
            <w:r w:rsidRPr="00B853ED">
              <w:rPr>
                <w:rFonts w:ascii="Times New Roman" w:eastAsiaTheme="minorHAnsi" w:hAnsi="Times New Roman" w:cs="Times New Roman"/>
                <w:kern w:val="2"/>
                <w:sz w:val="20"/>
                <w:szCs w:val="20"/>
                <w:shd w:val="clear" w:color="auto" w:fill="FFFFFF"/>
                <w:lang w:val="ru-RU" w:eastAsia="en-US"/>
                <w14:ligatures w14:val="standardContextual"/>
              </w:rPr>
              <w:t>пізніх</w:t>
            </w:r>
            <w:proofErr w:type="spellEnd"/>
            <w:r w:rsidRPr="00B853ED">
              <w:rPr>
                <w:rFonts w:ascii="Times New Roman" w:eastAsiaTheme="minorHAnsi"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kern w:val="2"/>
                <w:sz w:val="20"/>
                <w:szCs w:val="20"/>
                <w:shd w:val="clear" w:color="auto" w:fill="FFFFFF"/>
                <w:lang w:val="ru-RU" w:eastAsia="en-US"/>
                <w14:ligatures w14:val="standardContextual"/>
              </w:rPr>
              <w:t>термінів</w:t>
            </w:r>
            <w:proofErr w:type="spellEnd"/>
            <w:r w:rsidRPr="00B853ED">
              <w:rPr>
                <w:rFonts w:ascii="Times New Roman" w:eastAsiaTheme="minorHAnsi" w:hAnsi="Times New Roman" w:cs="Times New Roman"/>
                <w:kern w:val="2"/>
                <w:sz w:val="20"/>
                <w:szCs w:val="20"/>
                <w:shd w:val="clear" w:color="auto" w:fill="FFFFFF"/>
                <w:lang w:val="ru-RU" w:eastAsia="en-US"/>
                <w14:ligatures w14:val="standardContextual"/>
              </w:rPr>
              <w:t xml:space="preserve"> </w:t>
            </w:r>
            <w:proofErr w:type="spellStart"/>
            <w:r w:rsidRPr="00B853ED">
              <w:rPr>
                <w:rFonts w:ascii="Times New Roman" w:eastAsiaTheme="minorHAnsi" w:hAnsi="Times New Roman" w:cs="Times New Roman"/>
                <w:kern w:val="2"/>
                <w:sz w:val="20"/>
                <w:szCs w:val="20"/>
                <w:shd w:val="clear" w:color="auto" w:fill="FFFFFF"/>
                <w:lang w:val="ru-RU" w:eastAsia="en-US"/>
                <w14:ligatures w14:val="standardContextual"/>
              </w:rPr>
              <w:t>достигання</w:t>
            </w:r>
            <w:proofErr w:type="spellEnd"/>
            <w:r w:rsidRPr="00B853ED">
              <w:rPr>
                <w:rFonts w:ascii="Times New Roman" w:eastAsiaTheme="minorHAnsi" w:hAnsi="Times New Roman" w:cs="Times New Roman"/>
                <w:kern w:val="2"/>
                <w:sz w:val="20"/>
                <w:szCs w:val="20"/>
                <w:shd w:val="clear" w:color="auto" w:fill="FFFFFF"/>
                <w:lang w:val="ru-RU" w:eastAsia="en-US"/>
                <w14:ligatures w14:val="standardContextual"/>
              </w:rPr>
              <w:t>. </w:t>
            </w:r>
            <w:r w:rsidRPr="00B853ED">
              <w:rPr>
                <w:rFonts w:ascii="Times New Roman" w:eastAsiaTheme="minorHAnsi" w:hAnsi="Times New Roman" w:cs="Times New Roman"/>
                <w:bCs/>
                <w:kern w:val="36"/>
                <w:sz w:val="20"/>
                <w:szCs w:val="20"/>
                <w:lang w:val="ru-RU" w:eastAsia="en-US"/>
                <w14:ligatures w14:val="standardContextual"/>
              </w:rPr>
              <w:t xml:space="preserve"> </w:t>
            </w:r>
            <w:proofErr w:type="spellStart"/>
            <w:r w:rsidRPr="00B853ED">
              <w:rPr>
                <w:rFonts w:ascii="Times New Roman" w:eastAsiaTheme="minorHAnsi" w:hAnsi="Times New Roman" w:cs="Times New Roman"/>
                <w:bCs/>
                <w:kern w:val="36"/>
                <w:sz w:val="20"/>
                <w:szCs w:val="20"/>
                <w:lang w:val="ru-RU" w:eastAsia="en-US"/>
                <w14:ligatures w14:val="standardContextual"/>
              </w:rPr>
              <w:t>Технічні</w:t>
            </w:r>
            <w:proofErr w:type="spellEnd"/>
            <w:r w:rsidRPr="00B853ED">
              <w:rPr>
                <w:rFonts w:ascii="Times New Roman" w:eastAsiaTheme="minorHAnsi" w:hAnsi="Times New Roman" w:cs="Times New Roman"/>
                <w:bCs/>
                <w:kern w:val="36"/>
                <w:sz w:val="20"/>
                <w:szCs w:val="20"/>
                <w:lang w:val="ru-RU" w:eastAsia="en-US"/>
                <w14:ligatures w14:val="standardContextual"/>
              </w:rPr>
              <w:t xml:space="preserve"> </w:t>
            </w:r>
            <w:proofErr w:type="spellStart"/>
            <w:r w:rsidRPr="00B853ED">
              <w:rPr>
                <w:rFonts w:ascii="Times New Roman" w:eastAsiaTheme="minorHAnsi" w:hAnsi="Times New Roman" w:cs="Times New Roman"/>
                <w:bCs/>
                <w:kern w:val="36"/>
                <w:sz w:val="20"/>
                <w:szCs w:val="20"/>
                <w:lang w:val="ru-RU" w:eastAsia="en-US"/>
                <w14:ligatures w14:val="standardContextual"/>
              </w:rPr>
              <w:t>умови</w:t>
            </w:r>
            <w:proofErr w:type="spellEnd"/>
            <w:r w:rsidRPr="00B853ED">
              <w:rPr>
                <w:rFonts w:ascii="Times New Roman" w:eastAsiaTheme="minorHAnsi" w:hAnsi="Times New Roman" w:cs="Times New Roman"/>
                <w:bCs/>
                <w:kern w:val="36"/>
                <w:sz w:val="20"/>
                <w:szCs w:val="20"/>
                <w:lang w:val="ru-RU" w:eastAsia="en-US"/>
                <w14:ligatures w14:val="standardContextual"/>
              </w:rPr>
              <w:t>».</w:t>
            </w:r>
          </w:p>
        </w:tc>
      </w:tr>
    </w:tbl>
    <w:p w14:paraId="066261A5" w14:textId="77777777" w:rsidR="00B853ED" w:rsidRPr="000737B0" w:rsidRDefault="00B853ED" w:rsidP="00B853ED">
      <w:pPr>
        <w:spacing w:line="276" w:lineRule="auto"/>
        <w:jc w:val="both"/>
        <w:rPr>
          <w:rFonts w:ascii="Times New Roman" w:eastAsia="Times New Roman" w:hAnsi="Times New Roman" w:cs="Times New Roman"/>
          <w:sz w:val="24"/>
          <w:szCs w:val="24"/>
        </w:rPr>
      </w:pPr>
    </w:p>
    <w:p w14:paraId="476B7A2F" w14:textId="77777777" w:rsidR="009508DB" w:rsidRPr="00F513DB" w:rsidRDefault="009508DB" w:rsidP="009508DB">
      <w:pPr>
        <w:spacing w:line="276" w:lineRule="auto"/>
        <w:jc w:val="both"/>
        <w:rPr>
          <w:rFonts w:ascii="Times New Roman" w:eastAsia="Times New Roman" w:hAnsi="Times New Roman" w:cs="Times New Roman"/>
          <w:sz w:val="24"/>
          <w:szCs w:val="24"/>
        </w:rPr>
      </w:pPr>
    </w:p>
    <w:p w14:paraId="013B3EC9" w14:textId="77777777" w:rsidR="009508DB" w:rsidRPr="00F513DB" w:rsidRDefault="009508DB" w:rsidP="009508D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Уповноважена особа з публічних </w:t>
      </w:r>
      <w:proofErr w:type="spellStart"/>
      <w:r>
        <w:rPr>
          <w:rFonts w:ascii="Times New Roman" w:eastAsia="Times New Roman" w:hAnsi="Times New Roman" w:cs="Times New Roman"/>
          <w:sz w:val="24"/>
          <w:szCs w:val="24"/>
        </w:rPr>
        <w:t>закупівель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Тадеуш</w:t>
      </w:r>
      <w:proofErr w:type="spellEnd"/>
      <w:r>
        <w:rPr>
          <w:rFonts w:ascii="Times New Roman" w:eastAsia="Times New Roman" w:hAnsi="Times New Roman" w:cs="Times New Roman"/>
          <w:sz w:val="24"/>
          <w:szCs w:val="24"/>
        </w:rPr>
        <w:t xml:space="preserve"> В.П.</w:t>
      </w:r>
    </w:p>
    <w:p w14:paraId="5A562C9C" w14:textId="77777777" w:rsidR="00F12C76" w:rsidRDefault="00F12C76" w:rsidP="006C0B77">
      <w:pPr>
        <w:spacing w:after="0"/>
        <w:ind w:firstLine="709"/>
        <w:jc w:val="both"/>
      </w:pPr>
    </w:p>
    <w:sectPr w:rsidR="00F12C76">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C79"/>
    <w:rsid w:val="000737B0"/>
    <w:rsid w:val="001F5C58"/>
    <w:rsid w:val="00246F39"/>
    <w:rsid w:val="00313D68"/>
    <w:rsid w:val="005A6869"/>
    <w:rsid w:val="006C0B77"/>
    <w:rsid w:val="008208C2"/>
    <w:rsid w:val="008242FF"/>
    <w:rsid w:val="0084089E"/>
    <w:rsid w:val="00870751"/>
    <w:rsid w:val="00922C48"/>
    <w:rsid w:val="009508DB"/>
    <w:rsid w:val="009D27A1"/>
    <w:rsid w:val="00B853ED"/>
    <w:rsid w:val="00B915B7"/>
    <w:rsid w:val="00EA59DF"/>
    <w:rsid w:val="00EE4070"/>
    <w:rsid w:val="00F12C76"/>
    <w:rsid w:val="00F93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45E90"/>
  <w15:chartTrackingRefBased/>
  <w15:docId w15:val="{C65D76B1-63BB-4F22-B6AE-BFDDD834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08DB"/>
    <w:rPr>
      <w:rFonts w:ascii="Calibri" w:eastAsia="Calibri" w:hAnsi="Calibri" w:cs="Calibri"/>
      <w:kern w:val="0"/>
      <w:lang w:val="uk-UA"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08DB"/>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qabudgetamount">
    <w:name w:val="qa_budget_amount"/>
    <w:basedOn w:val="a0"/>
    <w:rsid w:val="009508DB"/>
  </w:style>
  <w:style w:type="character" w:customStyle="1" w:styleId="h-select-all">
    <w:name w:val="h-select-all"/>
    <w:basedOn w:val="a0"/>
    <w:rsid w:val="00840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0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2104</Words>
  <Characters>11999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2024-01-02T21:22:00Z</dcterms:created>
  <dcterms:modified xsi:type="dcterms:W3CDTF">2024-01-02T21:22:00Z</dcterms:modified>
</cp:coreProperties>
</file>